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2F51" w:rsidRDefault="00872F51" w:rsidP="00717087">
      <w:pPr>
        <w:pStyle w:val="Titel"/>
        <w:jc w:val="center"/>
      </w:pPr>
      <w:r>
        <w:t>GROOFTY</w:t>
      </w:r>
    </w:p>
    <w:p w:rsidR="00872F51" w:rsidRDefault="00872F51" w:rsidP="00872F51">
      <w:pPr>
        <w:pStyle w:val="KeinLeerraum"/>
      </w:pPr>
    </w:p>
    <w:p w:rsidR="00872F51" w:rsidRDefault="00872F51" w:rsidP="00872F51">
      <w:pPr>
        <w:pStyle w:val="KeinLeerraum"/>
      </w:pPr>
    </w:p>
    <w:p w:rsidR="00872F51" w:rsidRDefault="00872F51" w:rsidP="00872F51">
      <w:pPr>
        <w:pStyle w:val="KeinLeerraum"/>
      </w:pPr>
    </w:p>
    <w:p w:rsidR="00872F51" w:rsidRDefault="00872F51" w:rsidP="00717087">
      <w:pPr>
        <w:pStyle w:val="berschrift1"/>
      </w:pPr>
      <w:r>
        <w:t>Inhalt</w:t>
      </w:r>
    </w:p>
    <w:p w:rsidR="00872F51" w:rsidRDefault="00872F51" w:rsidP="00872F51">
      <w:pPr>
        <w:pStyle w:val="KeinLeerraum"/>
      </w:pPr>
    </w:p>
    <w:p w:rsidR="00872F51" w:rsidRDefault="00872F51" w:rsidP="00717087">
      <w:r>
        <w:t>1.1</w:t>
      </w:r>
      <w:r>
        <w:tab/>
        <w:t>Installation</w:t>
      </w:r>
    </w:p>
    <w:p w:rsidR="00872F51" w:rsidRDefault="00872F51" w:rsidP="00717087">
      <w:r>
        <w:t>1.2</w:t>
      </w:r>
      <w:r>
        <w:tab/>
        <w:t>Dateiformate</w:t>
      </w:r>
    </w:p>
    <w:p w:rsidR="00872F51" w:rsidRDefault="00872F51" w:rsidP="00717087"/>
    <w:p w:rsidR="00872F51" w:rsidRDefault="00872F51" w:rsidP="00717087">
      <w:r>
        <w:t>2.1</w:t>
      </w:r>
      <w:r>
        <w:tab/>
        <w:t>Das Spiel</w:t>
      </w:r>
    </w:p>
    <w:p w:rsidR="00872F51" w:rsidRDefault="00872F51" w:rsidP="00717087">
      <w:r>
        <w:t>2.2</w:t>
      </w:r>
      <w:r>
        <w:tab/>
        <w:t>Die Steuerung</w:t>
      </w:r>
    </w:p>
    <w:p w:rsidR="00872F51" w:rsidRDefault="00872F51" w:rsidP="00717087">
      <w:r>
        <w:t>2.3</w:t>
      </w:r>
      <w:r>
        <w:tab/>
      </w:r>
      <w:r w:rsidR="0013240A">
        <w:t xml:space="preserve">Wichtigste </w:t>
      </w:r>
      <w:r>
        <w:t>Spielelemente</w:t>
      </w:r>
    </w:p>
    <w:p w:rsidR="00872F51" w:rsidRDefault="00872F51" w:rsidP="00717087"/>
    <w:p w:rsidR="00872F51" w:rsidRDefault="00872F51" w:rsidP="00717087">
      <w:r>
        <w:t>3.1</w:t>
      </w:r>
      <w:r>
        <w:tab/>
        <w:t>Hinweise</w:t>
      </w:r>
    </w:p>
    <w:p w:rsidR="00E80133" w:rsidRDefault="00E80133" w:rsidP="00717087">
      <w:r>
        <w:t>3.2</w:t>
      </w:r>
      <w:r>
        <w:tab/>
        <w:t>Lizenz</w:t>
      </w:r>
    </w:p>
    <w:p w:rsidR="00872F51" w:rsidRDefault="00872F51" w:rsidP="00717087"/>
    <w:p w:rsidR="00872F51" w:rsidRDefault="00872F51" w:rsidP="00717087">
      <w:r>
        <w:t>4.1</w:t>
      </w:r>
      <w:r>
        <w:tab/>
        <w:t>Sonstiges</w:t>
      </w:r>
    </w:p>
    <w:p w:rsidR="003311E1" w:rsidRDefault="003311E1" w:rsidP="00717087">
      <w:r>
        <w:t>4.2</w:t>
      </w:r>
      <w:r>
        <w:tab/>
        <w:t>Typennummern</w:t>
      </w:r>
    </w:p>
    <w:p w:rsidR="005E23D3" w:rsidRDefault="005E23D3" w:rsidP="00717087"/>
    <w:p w:rsidR="005E23D3" w:rsidRDefault="005E23D3" w:rsidP="00717087">
      <w:r>
        <w:t>5.1</w:t>
      </w:r>
      <w:r>
        <w:tab/>
        <w:t>Testformular</w:t>
      </w:r>
    </w:p>
    <w:p w:rsidR="005E23D3" w:rsidRDefault="005E23D3">
      <w:r>
        <w:br w:type="page"/>
      </w:r>
    </w:p>
    <w:p w:rsidR="00872F51" w:rsidRDefault="00872F51" w:rsidP="00872F51">
      <w:pPr>
        <w:pStyle w:val="KeinLeerraum"/>
        <w:numPr>
          <w:ilvl w:val="1"/>
          <w:numId w:val="1"/>
        </w:numPr>
      </w:pPr>
      <w:r>
        <w:lastRenderedPageBreak/>
        <w:t>Installation</w:t>
      </w:r>
    </w:p>
    <w:p w:rsidR="00872F51" w:rsidRDefault="00872F51" w:rsidP="00872F51">
      <w:pPr>
        <w:pStyle w:val="KeinLeerraum"/>
      </w:pPr>
    </w:p>
    <w:p w:rsidR="00872F51" w:rsidRDefault="00872F51" w:rsidP="00872F51">
      <w:pPr>
        <w:pStyle w:val="KeinLeerraum"/>
      </w:pPr>
      <w:r>
        <w:t xml:space="preserve">Die Installation von GROOFTY ist denkbar einfach. Benötigt wird ein Programm das eine .Zip-Datei öffnen kann.  Neben dem kostenpflichtigen </w:t>
      </w:r>
      <w:proofErr w:type="spellStart"/>
      <w:r>
        <w:t>WinZIP</w:t>
      </w:r>
      <w:proofErr w:type="spellEnd"/>
      <w:r>
        <w:t xml:space="preserve"> kann ich das kostenlose 7zip (</w:t>
      </w:r>
      <w:hyperlink r:id="rId6" w:history="1">
        <w:r w:rsidRPr="00660141">
          <w:rPr>
            <w:rStyle w:val="Hyperlink"/>
          </w:rPr>
          <w:t>http://www.7-zip.de/</w:t>
        </w:r>
      </w:hyperlink>
      <w:r>
        <w:t xml:space="preserve">) empfehlen. </w:t>
      </w:r>
      <w:r w:rsidR="005E23D3">
        <w:t xml:space="preserve"> Die Dateien können in einen beliebigen Ordner kopiert werden (als Beispiel c:\Spiele\GROOFTY\) und sollten in dieser Version folgendes beinhalten:</w:t>
      </w:r>
    </w:p>
    <w:p w:rsidR="005E23D3" w:rsidRDefault="005E23D3" w:rsidP="005E23D3">
      <w:pPr>
        <w:pStyle w:val="KeinLeerraum"/>
      </w:pPr>
      <w:r>
        <w:t>Ordner „</w:t>
      </w:r>
      <w:proofErr w:type="spellStart"/>
      <w:r>
        <w:t>lvl</w:t>
      </w:r>
      <w:proofErr w:type="spellEnd"/>
      <w:r>
        <w:t>“</w:t>
      </w:r>
      <w:r w:rsidRPr="005E23D3">
        <w:t xml:space="preserve"> </w:t>
      </w:r>
    </w:p>
    <w:p w:rsidR="005E23D3" w:rsidRDefault="005E23D3" w:rsidP="005E23D3">
      <w:pPr>
        <w:pStyle w:val="KeinLeerraum"/>
        <w:numPr>
          <w:ilvl w:val="0"/>
          <w:numId w:val="2"/>
        </w:numPr>
      </w:pPr>
      <w:r>
        <w:t>Lev1.ned</w:t>
      </w:r>
      <w:r w:rsidRPr="005E23D3">
        <w:t xml:space="preserve"> </w:t>
      </w:r>
    </w:p>
    <w:p w:rsidR="005E23D3" w:rsidRDefault="005E23D3" w:rsidP="005E23D3">
      <w:pPr>
        <w:pStyle w:val="KeinLeerraum"/>
        <w:numPr>
          <w:ilvl w:val="0"/>
          <w:numId w:val="2"/>
        </w:numPr>
      </w:pPr>
      <w:r>
        <w:t>Lev2.ned</w:t>
      </w:r>
    </w:p>
    <w:p w:rsidR="005E23D3" w:rsidRDefault="005E23D3" w:rsidP="005E23D3">
      <w:pPr>
        <w:pStyle w:val="KeinLeerraum"/>
        <w:numPr>
          <w:ilvl w:val="0"/>
          <w:numId w:val="2"/>
        </w:numPr>
      </w:pPr>
      <w:r>
        <w:t>Lev3.ned</w:t>
      </w:r>
    </w:p>
    <w:p w:rsidR="005E23D3" w:rsidRDefault="005E23D3" w:rsidP="005E23D3">
      <w:pPr>
        <w:pStyle w:val="KeinLeerraum"/>
        <w:numPr>
          <w:ilvl w:val="0"/>
          <w:numId w:val="2"/>
        </w:numPr>
      </w:pPr>
      <w:r>
        <w:t>Lev4.ned</w:t>
      </w:r>
    </w:p>
    <w:p w:rsidR="005E23D3" w:rsidRDefault="005E23D3" w:rsidP="005E23D3">
      <w:pPr>
        <w:pStyle w:val="KeinLeerraum"/>
        <w:numPr>
          <w:ilvl w:val="0"/>
          <w:numId w:val="2"/>
        </w:numPr>
      </w:pPr>
      <w:r>
        <w:t>Lev5.ned</w:t>
      </w:r>
    </w:p>
    <w:p w:rsidR="005E23D3" w:rsidRDefault="005E23D3" w:rsidP="005E23D3">
      <w:pPr>
        <w:pStyle w:val="KeinLeerraum"/>
        <w:numPr>
          <w:ilvl w:val="0"/>
          <w:numId w:val="2"/>
        </w:numPr>
      </w:pPr>
      <w:proofErr w:type="spellStart"/>
      <w:r>
        <w:t>Save.ned</w:t>
      </w:r>
      <w:proofErr w:type="spellEnd"/>
    </w:p>
    <w:p w:rsidR="005E23D3" w:rsidRDefault="005E23D3" w:rsidP="005E23D3">
      <w:pPr>
        <w:pStyle w:val="KeinLeerraum"/>
      </w:pPr>
      <w:r>
        <w:t>Ordner „</w:t>
      </w:r>
      <w:proofErr w:type="spellStart"/>
      <w:r>
        <w:t>img</w:t>
      </w:r>
      <w:proofErr w:type="spellEnd"/>
      <w:r>
        <w:t>“</w:t>
      </w:r>
    </w:p>
    <w:p w:rsidR="005E23D3" w:rsidRDefault="005E23D3" w:rsidP="005E23D3">
      <w:pPr>
        <w:pStyle w:val="KeinLeerraum"/>
        <w:numPr>
          <w:ilvl w:val="0"/>
          <w:numId w:val="2"/>
        </w:numPr>
      </w:pPr>
      <w:r>
        <w:t>Info.png</w:t>
      </w:r>
    </w:p>
    <w:p w:rsidR="005E23D3" w:rsidRDefault="005E23D3" w:rsidP="005E23D3">
      <w:pPr>
        <w:pStyle w:val="KeinLeerraum"/>
        <w:numPr>
          <w:ilvl w:val="0"/>
          <w:numId w:val="2"/>
        </w:numPr>
      </w:pPr>
      <w:r>
        <w:t>Klick.png</w:t>
      </w:r>
    </w:p>
    <w:p w:rsidR="005E23D3" w:rsidRDefault="005E23D3" w:rsidP="005E23D3">
      <w:pPr>
        <w:pStyle w:val="KeinLeerraum"/>
        <w:numPr>
          <w:ilvl w:val="0"/>
          <w:numId w:val="2"/>
        </w:numPr>
      </w:pPr>
      <w:r>
        <w:t>Level.png</w:t>
      </w:r>
    </w:p>
    <w:p w:rsidR="005E23D3" w:rsidRDefault="005E23D3" w:rsidP="005E23D3">
      <w:pPr>
        <w:pStyle w:val="KeinLeerraum"/>
        <w:numPr>
          <w:ilvl w:val="0"/>
          <w:numId w:val="2"/>
        </w:numPr>
      </w:pPr>
      <w:r>
        <w:t>Rahmen.png</w:t>
      </w:r>
    </w:p>
    <w:p w:rsidR="005E23D3" w:rsidRDefault="005E23D3" w:rsidP="005E23D3">
      <w:pPr>
        <w:pStyle w:val="KeinLeerraum"/>
        <w:numPr>
          <w:ilvl w:val="0"/>
          <w:numId w:val="2"/>
        </w:numPr>
      </w:pPr>
      <w:r>
        <w:t>Save.png</w:t>
      </w:r>
    </w:p>
    <w:p w:rsidR="005E23D3" w:rsidRDefault="005E23D3" w:rsidP="005E23D3">
      <w:pPr>
        <w:pStyle w:val="KeinLeerraum"/>
        <w:numPr>
          <w:ilvl w:val="0"/>
          <w:numId w:val="2"/>
        </w:numPr>
      </w:pPr>
      <w:r>
        <w:t>Schatz.png</w:t>
      </w:r>
    </w:p>
    <w:p w:rsidR="005E23D3" w:rsidRDefault="005E23D3" w:rsidP="005E23D3">
      <w:pPr>
        <w:pStyle w:val="KeinLeerraum"/>
        <w:numPr>
          <w:ilvl w:val="0"/>
          <w:numId w:val="2"/>
        </w:numPr>
      </w:pPr>
      <w:r>
        <w:t>Schatz_klein.png</w:t>
      </w:r>
    </w:p>
    <w:p w:rsidR="005E23D3" w:rsidRDefault="005E23D3" w:rsidP="005E23D3">
      <w:pPr>
        <w:pStyle w:val="KeinLeerraum"/>
        <w:numPr>
          <w:ilvl w:val="0"/>
          <w:numId w:val="2"/>
        </w:numPr>
      </w:pPr>
      <w:r>
        <w:t>Spitz.png</w:t>
      </w:r>
    </w:p>
    <w:p w:rsidR="005E23D3" w:rsidRDefault="005E23D3" w:rsidP="005E23D3">
      <w:pPr>
        <w:pStyle w:val="KeinLeerraum"/>
        <w:numPr>
          <w:ilvl w:val="0"/>
          <w:numId w:val="2"/>
        </w:numPr>
      </w:pPr>
      <w:r>
        <w:t>Wand1.png</w:t>
      </w:r>
    </w:p>
    <w:p w:rsidR="005E23D3" w:rsidRDefault="005E23D3" w:rsidP="005E23D3">
      <w:pPr>
        <w:pStyle w:val="KeinLeerraum"/>
        <w:numPr>
          <w:ilvl w:val="0"/>
          <w:numId w:val="2"/>
        </w:numPr>
      </w:pPr>
      <w:r>
        <w:t>Wand2.png</w:t>
      </w:r>
    </w:p>
    <w:p w:rsidR="005E23D3" w:rsidRDefault="005E23D3" w:rsidP="005E23D3">
      <w:pPr>
        <w:pStyle w:val="KeinLeerraum"/>
        <w:numPr>
          <w:ilvl w:val="0"/>
          <w:numId w:val="2"/>
        </w:numPr>
      </w:pPr>
      <w:r>
        <w:t>Wand3.png</w:t>
      </w:r>
    </w:p>
    <w:p w:rsidR="005E23D3" w:rsidRDefault="005E23D3" w:rsidP="005E23D3">
      <w:pPr>
        <w:pStyle w:val="KeinLeerraum"/>
        <w:numPr>
          <w:ilvl w:val="0"/>
          <w:numId w:val="2"/>
        </w:numPr>
      </w:pPr>
      <w:r>
        <w:t>Weg.png</w:t>
      </w:r>
    </w:p>
    <w:p w:rsidR="005E23D3" w:rsidRDefault="005E23D3" w:rsidP="00872F51">
      <w:pPr>
        <w:pStyle w:val="KeinLeerraum"/>
      </w:pPr>
      <w:r>
        <w:t>Ordner „</w:t>
      </w:r>
      <w:proofErr w:type="spellStart"/>
      <w:r>
        <w:t>mesh</w:t>
      </w:r>
      <w:proofErr w:type="spellEnd"/>
      <w:r>
        <w:t>“</w:t>
      </w:r>
    </w:p>
    <w:p w:rsidR="005E23D3" w:rsidRDefault="005E23D3" w:rsidP="005E23D3">
      <w:pPr>
        <w:pStyle w:val="KeinLeerraum"/>
        <w:numPr>
          <w:ilvl w:val="0"/>
          <w:numId w:val="2"/>
        </w:numPr>
      </w:pPr>
      <w:r>
        <w:t>Fels.3ds</w:t>
      </w:r>
    </w:p>
    <w:p w:rsidR="005E23D3" w:rsidRDefault="005E23D3" w:rsidP="005E23D3">
      <w:pPr>
        <w:pStyle w:val="KeinLeerraum"/>
        <w:numPr>
          <w:ilvl w:val="0"/>
          <w:numId w:val="2"/>
        </w:numPr>
      </w:pPr>
      <w:r>
        <w:t>Kristall.3ds</w:t>
      </w:r>
    </w:p>
    <w:p w:rsidR="005E23D3" w:rsidRDefault="005E23D3" w:rsidP="005E23D3">
      <w:pPr>
        <w:pStyle w:val="KeinLeerraum"/>
        <w:numPr>
          <w:ilvl w:val="0"/>
          <w:numId w:val="2"/>
        </w:numPr>
      </w:pPr>
      <w:r>
        <w:t>Pilz.3ds</w:t>
      </w:r>
    </w:p>
    <w:p w:rsidR="005E23D3" w:rsidRDefault="005E23D3" w:rsidP="00872F51">
      <w:pPr>
        <w:pStyle w:val="KeinLeerraum"/>
      </w:pPr>
      <w:r>
        <w:t>GROOFTY.exe</w:t>
      </w:r>
    </w:p>
    <w:p w:rsidR="005E23D3" w:rsidRDefault="005E23D3" w:rsidP="00872F51">
      <w:pPr>
        <w:pStyle w:val="KeinLeerraum"/>
      </w:pPr>
      <w:proofErr w:type="spellStart"/>
      <w:r>
        <w:t>Dat.ned</w:t>
      </w:r>
      <w:proofErr w:type="spellEnd"/>
    </w:p>
    <w:p w:rsidR="005E23D3" w:rsidRDefault="005E23D3" w:rsidP="00872F51">
      <w:pPr>
        <w:pStyle w:val="KeinLeerraum"/>
      </w:pPr>
    </w:p>
    <w:p w:rsidR="005E23D3" w:rsidRDefault="005E23D3" w:rsidP="00872F51">
      <w:pPr>
        <w:pStyle w:val="KeinLeerraum"/>
      </w:pPr>
      <w:r>
        <w:t>Fehlt eine dieser Dateien, so wird das Spiel vorrausichtlich nicht mehr funktionieren.</w:t>
      </w:r>
    </w:p>
    <w:p w:rsidR="00D92075" w:rsidRDefault="00D92075">
      <w:r>
        <w:br w:type="page"/>
      </w:r>
    </w:p>
    <w:p w:rsidR="005E23D3" w:rsidRDefault="005E23D3" w:rsidP="005E23D3">
      <w:pPr>
        <w:pStyle w:val="KeinLeerraum"/>
        <w:numPr>
          <w:ilvl w:val="1"/>
          <w:numId w:val="1"/>
        </w:numPr>
      </w:pPr>
      <w:r>
        <w:lastRenderedPageBreak/>
        <w:t>Dateiformate</w:t>
      </w:r>
    </w:p>
    <w:p w:rsidR="005E23D3" w:rsidRDefault="005E23D3" w:rsidP="005E23D3">
      <w:pPr>
        <w:pStyle w:val="KeinLeerraum"/>
      </w:pPr>
    </w:p>
    <w:p w:rsidR="005E23D3" w:rsidRDefault="005E23D3" w:rsidP="005E23D3">
      <w:pPr>
        <w:pStyle w:val="KeinLeerraum"/>
      </w:pPr>
      <w:r>
        <w:t xml:space="preserve">GROOFTY </w:t>
      </w:r>
      <w:proofErr w:type="spellStart"/>
      <w:r>
        <w:t>läd</w:t>
      </w:r>
      <w:proofErr w:type="spellEnd"/>
      <w:r>
        <w:t xml:space="preserve"> 3 verschiedene Dateiformate.</w:t>
      </w:r>
    </w:p>
    <w:p w:rsidR="005E23D3" w:rsidRDefault="005E23D3" w:rsidP="005E23D3">
      <w:pPr>
        <w:pStyle w:val="KeinLeerraum"/>
      </w:pPr>
      <w:r>
        <w:t xml:space="preserve">.3ds- Dateien lassen sich mit den gängigsten </w:t>
      </w:r>
      <w:r w:rsidR="00D92075">
        <w:t>3dModdler öffnen. Ich verwende hierfür Anim8tor  (</w:t>
      </w:r>
      <w:hyperlink r:id="rId7" w:history="1">
        <w:r w:rsidR="00D92075" w:rsidRPr="00660141">
          <w:rPr>
            <w:rStyle w:val="Hyperlink"/>
          </w:rPr>
          <w:t>http://www.anim8or.com/main/index.html</w:t>
        </w:r>
      </w:hyperlink>
      <w:r w:rsidR="00D92075">
        <w:t>)</w:t>
      </w:r>
    </w:p>
    <w:p w:rsidR="00D92075" w:rsidRDefault="00D92075" w:rsidP="005E23D3">
      <w:pPr>
        <w:pStyle w:val="KeinLeerraum"/>
      </w:pPr>
      <w:r>
        <w:t>.</w:t>
      </w:r>
      <w:proofErr w:type="spellStart"/>
      <w:r>
        <w:t>png</w:t>
      </w:r>
      <w:proofErr w:type="spellEnd"/>
      <w:r>
        <w:t xml:space="preserve">-Dateien können mit so ziemlich jedem Bildbearbeitungsprogramm geöffnet werden. Neben Paint von MS nutze ich gerne </w:t>
      </w:r>
      <w:proofErr w:type="spellStart"/>
      <w:r>
        <w:t>Gimp</w:t>
      </w:r>
      <w:proofErr w:type="spellEnd"/>
      <w:r>
        <w:t xml:space="preserve"> (</w:t>
      </w:r>
      <w:hyperlink r:id="rId8" w:history="1">
        <w:r w:rsidRPr="00660141">
          <w:rPr>
            <w:rStyle w:val="Hyperlink"/>
          </w:rPr>
          <w:t>http://www.gimp.org/</w:t>
        </w:r>
      </w:hyperlink>
      <w:r>
        <w:t>)</w:t>
      </w:r>
    </w:p>
    <w:p w:rsidR="00D92075" w:rsidRDefault="00D92075" w:rsidP="005E23D3">
      <w:pPr>
        <w:pStyle w:val="KeinLeerraum"/>
      </w:pPr>
    </w:p>
    <w:p w:rsidR="00D92075" w:rsidRDefault="00D92075" w:rsidP="005E23D3">
      <w:pPr>
        <w:pStyle w:val="KeinLeerraum"/>
      </w:pPr>
      <w:r>
        <w:t>.</w:t>
      </w:r>
      <w:proofErr w:type="spellStart"/>
      <w:r>
        <w:t>ned</w:t>
      </w:r>
      <w:proofErr w:type="spellEnd"/>
      <w:r>
        <w:t xml:space="preserve">-Dateien sind Sonderformate, speziell entwickelt für dieses Programm, können jedoch mit einem Textprogramm (z.B. Word) geöffnet werden.  </w:t>
      </w:r>
      <w:r w:rsidRPr="00D92075">
        <w:rPr>
          <w:color w:val="FF0000"/>
        </w:rPr>
        <w:t xml:space="preserve">Achtung: bei Änderungen kann das Programm nicht mehr ausführbar werden. Ich empfehle daher eine Sicherungskopie. </w:t>
      </w:r>
      <w:r>
        <w:t>Derzeit werden sie auf 3 Arten verwendet.</w:t>
      </w:r>
    </w:p>
    <w:p w:rsidR="00D92075" w:rsidRDefault="00D92075" w:rsidP="00D92075">
      <w:pPr>
        <w:pStyle w:val="KeinLeerraum"/>
        <w:numPr>
          <w:ilvl w:val="0"/>
          <w:numId w:val="3"/>
        </w:numPr>
      </w:pPr>
      <w:r>
        <w:t>Lev-Dateien</w:t>
      </w:r>
    </w:p>
    <w:p w:rsidR="00D92075" w:rsidRDefault="00D92075" w:rsidP="00D92075">
      <w:pPr>
        <w:pStyle w:val="KeinLeerraum"/>
        <w:ind w:left="720"/>
      </w:pPr>
      <w:r>
        <w:t xml:space="preserve">Diese Dateien beinhalten die </w:t>
      </w:r>
      <w:proofErr w:type="spellStart"/>
      <w:r>
        <w:t>Leveldaten</w:t>
      </w:r>
      <w:proofErr w:type="spellEnd"/>
      <w:r>
        <w:t>. Dabei sind die ersten beiden Zeilen die Sichtweite, und Umgebungshelligkeit. Sollte das Programm auf Ihrem Rechner zu dunkel bzw. zu hell erscheinen, so können Sie es immer hier an Ihre Vorstellung anpassen. Diese Werte gelten nur für den jeweiligen Level.</w:t>
      </w:r>
    </w:p>
    <w:p w:rsidR="00D92075" w:rsidRDefault="00D92075" w:rsidP="00D92075">
      <w:pPr>
        <w:pStyle w:val="KeinLeerraum"/>
        <w:ind w:left="720"/>
      </w:pPr>
      <w:r>
        <w:t>Im Folgenden werden die einzelnen Gegenstände beschrieben. Unter „Sonstiges“ finden sie eine kurze Legende welche Nummer welchem Bauteil entspricht.</w:t>
      </w:r>
    </w:p>
    <w:p w:rsidR="003F408A" w:rsidRDefault="003F408A" w:rsidP="00D92075">
      <w:pPr>
        <w:pStyle w:val="KeinLeerraum"/>
        <w:ind w:left="720"/>
      </w:pPr>
      <w:r>
        <w:t xml:space="preserve">Dabei gilt, in einer Zeile stehen immer 20 Felder, jeweils getrennt durch ein </w:t>
      </w:r>
      <w:proofErr w:type="gramStart"/>
      <w:r>
        <w:t>„ ;</w:t>
      </w:r>
      <w:proofErr w:type="gramEnd"/>
      <w:r>
        <w:t>“</w:t>
      </w:r>
    </w:p>
    <w:p w:rsidR="003F408A" w:rsidRDefault="003F408A" w:rsidP="00D92075">
      <w:pPr>
        <w:pStyle w:val="KeinLeerraum"/>
        <w:ind w:left="720"/>
      </w:pPr>
      <w:r>
        <w:t>Jedes Feld wird beschrieben mit seiner Typennummer und dem optionalen Text der dem Spieler bei Betreten des Feldes angezeigt wird. Dieser ist mittels „#“ von der Typennummer getrennt, ein Zeilenumbruch (maximal 4) erfolgt ebenfalls mittels „#“</w:t>
      </w:r>
    </w:p>
    <w:p w:rsidR="003F408A" w:rsidRDefault="003F408A" w:rsidP="00D92075">
      <w:pPr>
        <w:pStyle w:val="KeinLeerraum"/>
        <w:ind w:left="720"/>
      </w:pPr>
      <w:r>
        <w:t>Bsp. ein Startfeld wird so beschrieben:   3#StartText Zeile 1#Zeile2#Zeile3#Zeile4;</w:t>
      </w:r>
    </w:p>
    <w:p w:rsidR="003F408A" w:rsidRDefault="003F408A" w:rsidP="00D92075">
      <w:pPr>
        <w:pStyle w:val="KeinLeerraum"/>
        <w:ind w:left="720"/>
      </w:pPr>
      <w:r>
        <w:t>Pro Wert wird um 1 Schritt in X vorgegangen</w:t>
      </w:r>
    </w:p>
    <w:p w:rsidR="003F408A" w:rsidRDefault="003F408A" w:rsidP="00D92075">
      <w:pPr>
        <w:pStyle w:val="KeinLeerraum"/>
        <w:ind w:left="720"/>
      </w:pPr>
      <w:r>
        <w:t>Pro Zeile wird um 1 Schritt in Y vorgegangen</w:t>
      </w:r>
    </w:p>
    <w:p w:rsidR="003F408A" w:rsidRDefault="003F408A" w:rsidP="003F408A">
      <w:pPr>
        <w:pStyle w:val="KeinLeerraum"/>
        <w:ind w:left="720"/>
      </w:pPr>
      <w:r>
        <w:t>Nach 20 Zeilen wird um 1 Schritt in Z vorgegangen</w:t>
      </w:r>
    </w:p>
    <w:p w:rsidR="003F408A" w:rsidRDefault="003F408A" w:rsidP="003F408A">
      <w:pPr>
        <w:pStyle w:val="KeinLeerraum"/>
      </w:pPr>
    </w:p>
    <w:p w:rsidR="003F408A" w:rsidRDefault="003F408A" w:rsidP="003F408A">
      <w:pPr>
        <w:pStyle w:val="KeinLeerraum"/>
        <w:numPr>
          <w:ilvl w:val="0"/>
          <w:numId w:val="3"/>
        </w:numPr>
      </w:pPr>
      <w:r>
        <w:t>Save-Datei</w:t>
      </w:r>
    </w:p>
    <w:p w:rsidR="003F408A" w:rsidRDefault="003F408A" w:rsidP="003F408A">
      <w:pPr>
        <w:pStyle w:val="KeinLeerraum"/>
        <w:ind w:left="720"/>
      </w:pPr>
      <w:r>
        <w:t>Hier wird Ihr letzter gesicherter Spielstand abgelegt. Folgende Werte sind enthalten (jeweils 1 Zeile):</w:t>
      </w:r>
    </w:p>
    <w:p w:rsidR="003F408A" w:rsidRDefault="003F408A" w:rsidP="003F408A">
      <w:pPr>
        <w:pStyle w:val="KeinLeerraum"/>
        <w:ind w:left="720"/>
      </w:pPr>
      <w:r>
        <w:t xml:space="preserve"> </w:t>
      </w:r>
      <w:proofErr w:type="gramStart"/>
      <w:r>
        <w:t>Aktuelles</w:t>
      </w:r>
      <w:proofErr w:type="gramEnd"/>
      <w:r>
        <w:t xml:space="preserve"> Level</w:t>
      </w:r>
      <w:r w:rsidRPr="003F408A">
        <w:t xml:space="preserve"> </w:t>
      </w:r>
    </w:p>
    <w:p w:rsidR="003F408A" w:rsidRPr="00872F51" w:rsidRDefault="003F408A" w:rsidP="003F408A">
      <w:pPr>
        <w:pStyle w:val="KeinLeerraum"/>
        <w:ind w:left="720"/>
      </w:pPr>
      <w:r>
        <w:t>Position in x</w:t>
      </w:r>
    </w:p>
    <w:p w:rsidR="003F408A" w:rsidRPr="00872F51" w:rsidRDefault="003F408A" w:rsidP="003F408A">
      <w:pPr>
        <w:pStyle w:val="KeinLeerraum"/>
        <w:ind w:left="720"/>
      </w:pPr>
      <w:r>
        <w:t>Position in y</w:t>
      </w:r>
    </w:p>
    <w:p w:rsidR="003F408A" w:rsidRDefault="003F408A" w:rsidP="003F408A">
      <w:pPr>
        <w:pStyle w:val="KeinLeerraum"/>
        <w:ind w:left="720"/>
      </w:pPr>
      <w:r>
        <w:t>Position in z</w:t>
      </w:r>
    </w:p>
    <w:p w:rsidR="003F408A" w:rsidRDefault="003F408A" w:rsidP="003F408A">
      <w:pPr>
        <w:pStyle w:val="KeinLeerraum"/>
        <w:ind w:left="720"/>
      </w:pPr>
      <w:r>
        <w:t>Ihre Lichtstärke</w:t>
      </w:r>
    </w:p>
    <w:p w:rsidR="003F408A" w:rsidRDefault="003F408A" w:rsidP="003F408A">
      <w:pPr>
        <w:pStyle w:val="KeinLeerraum"/>
        <w:ind w:left="720"/>
      </w:pPr>
      <w:r>
        <w:t>Ihr Kontrast</w:t>
      </w:r>
    </w:p>
    <w:p w:rsidR="003F408A" w:rsidRDefault="003F408A" w:rsidP="003F408A">
      <w:pPr>
        <w:pStyle w:val="KeinLeerraum"/>
        <w:ind w:left="720"/>
      </w:pPr>
      <w:r>
        <w:t>Das Leben</w:t>
      </w:r>
    </w:p>
    <w:p w:rsidR="003F408A" w:rsidRDefault="003F408A" w:rsidP="003F408A">
      <w:pPr>
        <w:pStyle w:val="KeinLeerraum"/>
        <w:ind w:left="720"/>
      </w:pPr>
      <w:r>
        <w:t>Lichtenergie</w:t>
      </w:r>
    </w:p>
    <w:p w:rsidR="003F408A" w:rsidRDefault="003F408A" w:rsidP="003F408A">
      <w:pPr>
        <w:pStyle w:val="KeinLeerraum"/>
        <w:ind w:left="720"/>
      </w:pPr>
      <w:r>
        <w:t>Kraftenergie</w:t>
      </w:r>
    </w:p>
    <w:p w:rsidR="003F408A" w:rsidRDefault="003311E1" w:rsidP="003F408A">
      <w:pPr>
        <w:pStyle w:val="KeinLeerraum"/>
        <w:ind w:left="720"/>
      </w:pPr>
      <w:r>
        <w:t>Aktuelle Sprung- Fallgeschwindigkeit</w:t>
      </w:r>
    </w:p>
    <w:p w:rsidR="003311E1" w:rsidRDefault="003311E1" w:rsidP="003F408A">
      <w:pPr>
        <w:pStyle w:val="KeinLeerraum"/>
        <w:ind w:left="720"/>
      </w:pPr>
      <w:r>
        <w:t>Lichtreichweite</w:t>
      </w:r>
    </w:p>
    <w:p w:rsidR="003311E1" w:rsidRDefault="003311E1" w:rsidP="003F408A">
      <w:pPr>
        <w:pStyle w:val="KeinLeerraum"/>
        <w:ind w:left="720"/>
      </w:pPr>
      <w:proofErr w:type="spellStart"/>
      <w:r>
        <w:t>Aufladgeschwindigkeit</w:t>
      </w:r>
      <w:proofErr w:type="spellEnd"/>
      <w:r>
        <w:t xml:space="preserve"> Licht</w:t>
      </w:r>
    </w:p>
    <w:p w:rsidR="003311E1" w:rsidRDefault="003311E1" w:rsidP="003F408A">
      <w:pPr>
        <w:pStyle w:val="KeinLeerraum"/>
        <w:ind w:left="720"/>
      </w:pPr>
      <w:r>
        <w:t>Maximale Lichtmenge</w:t>
      </w:r>
    </w:p>
    <w:p w:rsidR="003311E1" w:rsidRDefault="003311E1" w:rsidP="003F408A">
      <w:pPr>
        <w:pStyle w:val="KeinLeerraum"/>
        <w:ind w:left="720"/>
      </w:pPr>
      <w:proofErr w:type="spellStart"/>
      <w:r>
        <w:t>Aufladgeschwindigkeit</w:t>
      </w:r>
      <w:proofErr w:type="spellEnd"/>
      <w:r>
        <w:t xml:space="preserve"> Leben</w:t>
      </w:r>
    </w:p>
    <w:p w:rsidR="003311E1" w:rsidRDefault="003311E1" w:rsidP="003F408A">
      <w:pPr>
        <w:pStyle w:val="KeinLeerraum"/>
        <w:ind w:left="720"/>
      </w:pPr>
      <w:r>
        <w:t>Maximales Leben</w:t>
      </w:r>
    </w:p>
    <w:p w:rsidR="003311E1" w:rsidRDefault="003311E1" w:rsidP="003F408A">
      <w:pPr>
        <w:pStyle w:val="KeinLeerraum"/>
        <w:ind w:left="720"/>
      </w:pPr>
      <w:proofErr w:type="spellStart"/>
      <w:r>
        <w:t>Aufladgeschwindigkeit</w:t>
      </w:r>
      <w:proofErr w:type="spellEnd"/>
      <w:r>
        <w:t xml:space="preserve"> Kraft</w:t>
      </w:r>
    </w:p>
    <w:p w:rsidR="003311E1" w:rsidRDefault="003311E1" w:rsidP="003F408A">
      <w:pPr>
        <w:pStyle w:val="KeinLeerraum"/>
        <w:ind w:left="720"/>
      </w:pPr>
      <w:r>
        <w:t>Ihre Geschwindigkeit</w:t>
      </w:r>
    </w:p>
    <w:p w:rsidR="003311E1" w:rsidRDefault="003311E1" w:rsidP="003F408A">
      <w:pPr>
        <w:pStyle w:val="KeinLeerraum"/>
        <w:ind w:left="720"/>
      </w:pPr>
      <w:r>
        <w:t>Ob der Doppelsprung vorhanden ist (1) oder nicht (0)</w:t>
      </w:r>
    </w:p>
    <w:p w:rsidR="003311E1" w:rsidRDefault="003311E1" w:rsidP="003311E1">
      <w:pPr>
        <w:pStyle w:val="KeinLeerraum"/>
        <w:ind w:left="720"/>
      </w:pPr>
      <w:r>
        <w:t xml:space="preserve">Die Werte können geändert werden, es sollte aber eine Sicherungskopie erstellt werden wenn Sie auf diesen Spielstand noch </w:t>
      </w:r>
      <w:proofErr w:type="spellStart"/>
      <w:r>
        <w:t>wert</w:t>
      </w:r>
      <w:proofErr w:type="spellEnd"/>
      <w:r>
        <w:t xml:space="preserve"> legen.</w:t>
      </w:r>
    </w:p>
    <w:p w:rsidR="003F408A" w:rsidRDefault="003311E1" w:rsidP="003311E1">
      <w:pPr>
        <w:pStyle w:val="KeinLeerraum"/>
      </w:pPr>
      <w:r>
        <w:br w:type="page"/>
      </w:r>
      <w:r>
        <w:lastRenderedPageBreak/>
        <w:t>1.2</w:t>
      </w:r>
      <w:r>
        <w:tab/>
        <w:t>Dateiformate</w:t>
      </w:r>
    </w:p>
    <w:p w:rsidR="003311E1" w:rsidRDefault="003311E1" w:rsidP="003311E1">
      <w:pPr>
        <w:pStyle w:val="KeinLeerraum"/>
      </w:pPr>
    </w:p>
    <w:p w:rsidR="003311E1" w:rsidRDefault="003311E1" w:rsidP="003311E1">
      <w:pPr>
        <w:pStyle w:val="KeinLeerraum"/>
      </w:pPr>
    </w:p>
    <w:p w:rsidR="003311E1" w:rsidRDefault="003311E1" w:rsidP="003311E1">
      <w:pPr>
        <w:pStyle w:val="KeinLeerraum"/>
        <w:numPr>
          <w:ilvl w:val="0"/>
          <w:numId w:val="3"/>
        </w:numPr>
      </w:pPr>
      <w:r>
        <w:t>Ned-Datei</w:t>
      </w:r>
    </w:p>
    <w:p w:rsidR="003311E1" w:rsidRDefault="003311E1" w:rsidP="003311E1">
      <w:pPr>
        <w:pStyle w:val="KeinLeerraum"/>
        <w:ind w:left="720"/>
      </w:pPr>
      <w:r>
        <w:t>Hier sollte unbedingt eine Sicherungskopie erstellt werden.  In dieser Datei werden die Einstellungen wie Grafikauflösung u.Ä. gespeichert. Pro Zeile je ein Wert:</w:t>
      </w:r>
    </w:p>
    <w:p w:rsidR="003311E1" w:rsidRDefault="003311E1" w:rsidP="003311E1">
      <w:pPr>
        <w:pStyle w:val="KeinLeerraum"/>
        <w:ind w:left="720"/>
      </w:pPr>
      <w:r>
        <w:t>Auflösung Wert x</w:t>
      </w:r>
    </w:p>
    <w:p w:rsidR="003311E1" w:rsidRDefault="003311E1" w:rsidP="003311E1">
      <w:pPr>
        <w:pStyle w:val="KeinLeerraum"/>
        <w:ind w:left="720"/>
      </w:pPr>
      <w:r>
        <w:t>Auflösung wert y</w:t>
      </w:r>
    </w:p>
    <w:p w:rsidR="003311E1" w:rsidRDefault="003311E1" w:rsidP="003311E1">
      <w:pPr>
        <w:pStyle w:val="KeinLeerraum"/>
        <w:ind w:left="720"/>
      </w:pPr>
      <w:r>
        <w:t>Fenster oder Vollbildmodus</w:t>
      </w:r>
    </w:p>
    <w:p w:rsidR="003311E1" w:rsidRDefault="003311E1" w:rsidP="003311E1">
      <w:pPr>
        <w:pStyle w:val="KeinLeerraum"/>
        <w:ind w:left="720"/>
      </w:pPr>
      <w:r>
        <w:t>Grundsätzliche Lichtstärke</w:t>
      </w:r>
    </w:p>
    <w:p w:rsidR="003311E1" w:rsidRDefault="003311E1" w:rsidP="003311E1">
      <w:pPr>
        <w:pStyle w:val="KeinLeerraum"/>
        <w:ind w:left="720"/>
      </w:pPr>
      <w:r>
        <w:t>Kontrast der „unsichtbaren“ Wand</w:t>
      </w:r>
    </w:p>
    <w:p w:rsidR="003311E1" w:rsidRDefault="003311E1" w:rsidP="003311E1">
      <w:pPr>
        <w:pStyle w:val="KeinLeerraum"/>
        <w:ind w:left="720"/>
      </w:pPr>
      <w:r>
        <w:t>Anzahl der einzelnen Elemente (maximal 7)</w:t>
      </w:r>
      <w:r w:rsidRPr="003311E1">
        <w:t xml:space="preserve"> </w:t>
      </w:r>
    </w:p>
    <w:p w:rsidR="003311E1" w:rsidRDefault="003311E1" w:rsidP="003311E1">
      <w:pPr>
        <w:pStyle w:val="KeinLeerraum"/>
        <w:ind w:left="720"/>
      </w:pPr>
      <w:r>
        <w:t>Lichtreichweite</w:t>
      </w:r>
    </w:p>
    <w:p w:rsidR="003311E1" w:rsidRDefault="003311E1" w:rsidP="003311E1">
      <w:pPr>
        <w:pStyle w:val="KeinLeerraum"/>
        <w:ind w:left="720"/>
      </w:pPr>
      <w:proofErr w:type="spellStart"/>
      <w:r>
        <w:t>Aufladgeschwindigkeit</w:t>
      </w:r>
      <w:proofErr w:type="spellEnd"/>
      <w:r>
        <w:t xml:space="preserve"> Licht</w:t>
      </w:r>
    </w:p>
    <w:p w:rsidR="003311E1" w:rsidRDefault="003311E1" w:rsidP="003311E1">
      <w:pPr>
        <w:pStyle w:val="KeinLeerraum"/>
        <w:ind w:left="720"/>
      </w:pPr>
      <w:r>
        <w:t>Maximale Lichtmenge</w:t>
      </w:r>
    </w:p>
    <w:p w:rsidR="003311E1" w:rsidRDefault="003311E1" w:rsidP="003311E1">
      <w:pPr>
        <w:pStyle w:val="KeinLeerraum"/>
        <w:ind w:left="720"/>
      </w:pPr>
      <w:proofErr w:type="spellStart"/>
      <w:r>
        <w:t>Aufladgeschwindigkeit</w:t>
      </w:r>
      <w:proofErr w:type="spellEnd"/>
      <w:r>
        <w:t xml:space="preserve"> Leben</w:t>
      </w:r>
    </w:p>
    <w:p w:rsidR="003311E1" w:rsidRDefault="003311E1" w:rsidP="003311E1">
      <w:pPr>
        <w:pStyle w:val="KeinLeerraum"/>
        <w:ind w:left="720"/>
      </w:pPr>
      <w:r>
        <w:t>Maximales Leben</w:t>
      </w:r>
    </w:p>
    <w:p w:rsidR="003311E1" w:rsidRDefault="003311E1" w:rsidP="003311E1">
      <w:pPr>
        <w:pStyle w:val="KeinLeerraum"/>
        <w:ind w:left="720"/>
      </w:pPr>
      <w:proofErr w:type="spellStart"/>
      <w:r>
        <w:t>Aufladgeschwindigkeit</w:t>
      </w:r>
      <w:proofErr w:type="spellEnd"/>
      <w:r>
        <w:t xml:space="preserve"> Kraft</w:t>
      </w:r>
    </w:p>
    <w:p w:rsidR="003311E1" w:rsidRDefault="003311E1" w:rsidP="003311E1">
      <w:pPr>
        <w:pStyle w:val="KeinLeerraum"/>
        <w:ind w:left="720"/>
      </w:pPr>
      <w:r>
        <w:t>Ihre Geschwindigkeit</w:t>
      </w:r>
    </w:p>
    <w:p w:rsidR="003311E1" w:rsidRDefault="003311E1" w:rsidP="003311E1">
      <w:pPr>
        <w:pStyle w:val="KeinLeerraum"/>
        <w:ind w:left="720"/>
      </w:pPr>
      <w:r>
        <w:t>Ob der Doppelsprung vorhanden ist (1) oder nicht (0)</w:t>
      </w:r>
    </w:p>
    <w:p w:rsidR="00442332" w:rsidRDefault="00442332">
      <w:r>
        <w:br w:type="page"/>
      </w:r>
    </w:p>
    <w:p w:rsidR="003311E1" w:rsidRDefault="00442332" w:rsidP="003311E1">
      <w:pPr>
        <w:pStyle w:val="KeinLeerraum"/>
      </w:pPr>
      <w:r>
        <w:lastRenderedPageBreak/>
        <w:t>2.1</w:t>
      </w:r>
      <w:r>
        <w:tab/>
        <w:t>Das Spiel</w:t>
      </w:r>
    </w:p>
    <w:p w:rsidR="00442332" w:rsidRDefault="00442332" w:rsidP="003311E1">
      <w:pPr>
        <w:pStyle w:val="KeinLeerraum"/>
      </w:pPr>
    </w:p>
    <w:p w:rsidR="0013240A" w:rsidRDefault="0013240A" w:rsidP="003311E1">
      <w:pPr>
        <w:pStyle w:val="KeinLeerraum"/>
      </w:pPr>
      <w:r>
        <w:t>Version 1.0</w:t>
      </w:r>
    </w:p>
    <w:p w:rsidR="0013240A" w:rsidRDefault="0013240A" w:rsidP="003311E1">
      <w:pPr>
        <w:pStyle w:val="KeinLeerraum"/>
      </w:pPr>
    </w:p>
    <w:p w:rsidR="0013240A" w:rsidRDefault="0013240A" w:rsidP="003311E1">
      <w:pPr>
        <w:pStyle w:val="KeinLeerraum"/>
      </w:pPr>
      <w:r>
        <w:t xml:space="preserve">Wurde im April 2013 innerhalb 10h erstellt (einschl. Modelle, Zeichnungen und Levels. Das Programm wurde aufgrund eines BCC (Programmierwettbewerb </w:t>
      </w:r>
      <w:hyperlink r:id="rId9" w:history="1">
        <w:r w:rsidRPr="00660141">
          <w:rPr>
            <w:rStyle w:val="Hyperlink"/>
          </w:rPr>
          <w:t>http://www.blitzforum.de/forum/viewtopic.php?t=39365&amp;postdays=0&amp;postorder=asc&amp;start=0</w:t>
        </w:r>
      </w:hyperlink>
      <w:r>
        <w:t>)</w:t>
      </w:r>
    </w:p>
    <w:p w:rsidR="0013240A" w:rsidRDefault="0013240A" w:rsidP="003311E1">
      <w:pPr>
        <w:pStyle w:val="KeinLeerraum"/>
      </w:pPr>
      <w:r>
        <w:t>Unter der zeitlichen Vorgabe. Als Hauptthema war „Licht und Schatten“  gegeben. Eingestellt hat es Forenmitglied „DAK“.</w:t>
      </w:r>
    </w:p>
    <w:p w:rsidR="0013240A" w:rsidRDefault="0013240A" w:rsidP="003311E1">
      <w:pPr>
        <w:pStyle w:val="KeinLeerraum"/>
      </w:pPr>
    </w:p>
    <w:p w:rsidR="00442332" w:rsidRDefault="00442332" w:rsidP="003311E1">
      <w:pPr>
        <w:pStyle w:val="KeinLeerraum"/>
      </w:pPr>
      <w:r>
        <w:t xml:space="preserve">In GROOFTY sind sie ein Schatzsucher, der eine unbekannte Höhle durchstreift. Wie sie dort hingekommen sind weiß keiner, aber ehrlich, es juckt auch keinen. Ihr Ziel ist es, den Schatz der Zwerge zu finden. Diese kleinen, </w:t>
      </w:r>
      <w:proofErr w:type="spellStart"/>
      <w:proofErr w:type="gramStart"/>
      <w:r>
        <w:t>knubbelnasige</w:t>
      </w:r>
      <w:proofErr w:type="spellEnd"/>
      <w:proofErr w:type="gramEnd"/>
      <w:r>
        <w:t xml:space="preserve"> Wesen sollen vor langer Zeit die Höhle bewohnt haben. Und </w:t>
      </w:r>
      <w:proofErr w:type="spellStart"/>
      <w:r>
        <w:t>wie so</w:t>
      </w:r>
      <w:proofErr w:type="spellEnd"/>
      <w:r>
        <w:t xml:space="preserve"> die fiesen kleinen Dinger sind haben sie auch nicht mit Fallen und ähnlichem gespart. Aus Geiz jedoch an der Beleuchtung.</w:t>
      </w:r>
    </w:p>
    <w:p w:rsidR="00442332" w:rsidRDefault="00442332" w:rsidP="003311E1">
      <w:pPr>
        <w:pStyle w:val="KeinLeerraum"/>
      </w:pPr>
    </w:p>
    <w:p w:rsidR="00442332" w:rsidRDefault="0013240A" w:rsidP="0013240A">
      <w:pPr>
        <w:pStyle w:val="KeinLeerraum"/>
      </w:pPr>
      <w:r>
        <w:t>Glücklicher weise gibt es dort unten jedoch ein seltsames Licht, ausgesondert von Kristallen. Dieses Licht kann eingesammelt werden und bei Bedarf an anderer Stelle und anderer Zeit wieder freigesetzt werden. Natürlich nicht unbegrenzt.</w:t>
      </w:r>
    </w:p>
    <w:p w:rsidR="0013240A" w:rsidRDefault="0013240A" w:rsidP="0013240A">
      <w:pPr>
        <w:pStyle w:val="KeinLeerraum"/>
      </w:pPr>
    </w:p>
    <w:p w:rsidR="0013240A" w:rsidRDefault="0013240A" w:rsidP="0013240A">
      <w:pPr>
        <w:pStyle w:val="KeinLeerraum"/>
      </w:pPr>
    </w:p>
    <w:p w:rsidR="0013240A" w:rsidRDefault="0013240A" w:rsidP="0013240A">
      <w:pPr>
        <w:pStyle w:val="KeinLeerraum"/>
      </w:pPr>
      <w:r>
        <w:t>2.2</w:t>
      </w:r>
      <w:r>
        <w:tab/>
        <w:t>Die Steuerung</w:t>
      </w:r>
    </w:p>
    <w:p w:rsidR="0013240A" w:rsidRDefault="0013240A" w:rsidP="0013240A">
      <w:pPr>
        <w:pStyle w:val="KeinLeerraum"/>
      </w:pPr>
    </w:p>
    <w:p w:rsidR="0013240A" w:rsidRDefault="0013240A" w:rsidP="0013240A">
      <w:pPr>
        <w:pStyle w:val="KeinLeerraum"/>
      </w:pPr>
      <w:r>
        <w:t xml:space="preserve">Ist denkbar einfach und hoffentlich intuitiv. Verstellen können Sie sie zwar nicht, das sollte aber dem </w:t>
      </w:r>
      <w:proofErr w:type="spellStart"/>
      <w:r>
        <w:t>Spielspass</w:t>
      </w:r>
      <w:proofErr w:type="spellEnd"/>
      <w:r>
        <w:t xml:space="preserve"> keinen Abbruch tun.</w:t>
      </w:r>
    </w:p>
    <w:p w:rsidR="0013240A" w:rsidRDefault="0013240A" w:rsidP="0013240A">
      <w:pPr>
        <w:pStyle w:val="KeinLeerraum"/>
      </w:pPr>
    </w:p>
    <w:p w:rsidR="0013240A" w:rsidRDefault="0013240A" w:rsidP="0013240A">
      <w:pPr>
        <w:pStyle w:val="KeinLeerraum"/>
      </w:pPr>
      <w:r>
        <w:t>Mit W laufen sie nach vorne</w:t>
      </w:r>
    </w:p>
    <w:p w:rsidR="0013240A" w:rsidRDefault="0013240A" w:rsidP="0013240A">
      <w:pPr>
        <w:pStyle w:val="KeinLeerraum"/>
      </w:pPr>
      <w:r>
        <w:t>Mit A laufen sie seitlich nach links</w:t>
      </w:r>
    </w:p>
    <w:p w:rsidR="0013240A" w:rsidRDefault="0013240A" w:rsidP="0013240A">
      <w:pPr>
        <w:pStyle w:val="KeinLeerraum"/>
      </w:pPr>
      <w:r>
        <w:t>Mit S laufen sie rückwärts</w:t>
      </w:r>
    </w:p>
    <w:p w:rsidR="0013240A" w:rsidRDefault="0013240A" w:rsidP="0013240A">
      <w:pPr>
        <w:pStyle w:val="KeinLeerraum"/>
      </w:pPr>
      <w:r>
        <w:t>Mit D laufen sie seitlich nach rechts.</w:t>
      </w:r>
    </w:p>
    <w:p w:rsidR="0013240A" w:rsidRDefault="0013240A" w:rsidP="0013240A">
      <w:pPr>
        <w:pStyle w:val="KeinLeerraum"/>
      </w:pPr>
      <w:r>
        <w:t xml:space="preserve">Mit gedrückter </w:t>
      </w:r>
      <w:proofErr w:type="spellStart"/>
      <w:r>
        <w:t>Shifttaste</w:t>
      </w:r>
      <w:proofErr w:type="spellEnd"/>
      <w:r>
        <w:t xml:space="preserve"> können sie rennen (auch im Flug)</w:t>
      </w:r>
    </w:p>
    <w:p w:rsidR="0013240A" w:rsidRDefault="0013240A" w:rsidP="0013240A">
      <w:pPr>
        <w:pStyle w:val="KeinLeerraum"/>
      </w:pPr>
      <w:r>
        <w:t>Mit Betätigung der Leertaste wird gesprungen (ebenfalls auch im Flug)</w:t>
      </w:r>
    </w:p>
    <w:p w:rsidR="0013240A" w:rsidRDefault="0013240A" w:rsidP="0013240A">
      <w:pPr>
        <w:pStyle w:val="KeinLeerraum"/>
      </w:pPr>
      <w:r>
        <w:t>Da eine Hand nun noch frei ist legen sie diese auf die Maus, mit welcher sie nach oben und unten so wie links und rechts schauen können.</w:t>
      </w:r>
    </w:p>
    <w:p w:rsidR="006D475A" w:rsidRDefault="006D475A" w:rsidP="0013240A">
      <w:pPr>
        <w:pStyle w:val="KeinLeerraum"/>
      </w:pPr>
      <w:bookmarkStart w:id="0" w:name="_GoBack"/>
      <w:bookmarkEnd w:id="0"/>
    </w:p>
    <w:p w:rsidR="006D475A" w:rsidRPr="006D475A" w:rsidRDefault="006D475A" w:rsidP="0013240A">
      <w:pPr>
        <w:pStyle w:val="KeinLeerraum"/>
        <w:rPr>
          <w:b/>
          <w:color w:val="FF0000"/>
        </w:rPr>
      </w:pPr>
      <w:r w:rsidRPr="006D475A">
        <w:rPr>
          <w:b/>
          <w:color w:val="FF0000"/>
        </w:rPr>
        <w:t>WICHTIG: Im Fenstermodus können sie die Maus mittels F2 freigeben, ansonsten wird sie immer mittig des Bildschirms platziert.</w:t>
      </w:r>
    </w:p>
    <w:p w:rsidR="0013240A" w:rsidRDefault="0013240A" w:rsidP="0013240A">
      <w:pPr>
        <w:pStyle w:val="KeinLeerraum"/>
      </w:pPr>
    </w:p>
    <w:p w:rsidR="0013240A" w:rsidRDefault="0013240A" w:rsidP="0013240A">
      <w:pPr>
        <w:pStyle w:val="KeinLeerraum"/>
      </w:pPr>
    </w:p>
    <w:p w:rsidR="0013240A" w:rsidRDefault="0013240A" w:rsidP="0013240A">
      <w:pPr>
        <w:pStyle w:val="KeinLeerraum"/>
      </w:pPr>
      <w:r>
        <w:t>2.3</w:t>
      </w:r>
      <w:r>
        <w:tab/>
        <w:t>Wichtigste Spielelemente</w:t>
      </w:r>
    </w:p>
    <w:p w:rsidR="00915A34" w:rsidRDefault="00915A34" w:rsidP="0013240A">
      <w:pPr>
        <w:pStyle w:val="KeinLeerraum"/>
      </w:pPr>
    </w:p>
    <w:p w:rsidR="00915A34" w:rsidRDefault="00915A34" w:rsidP="0013240A">
      <w:pPr>
        <w:pStyle w:val="KeinLeerraum"/>
      </w:pPr>
      <w:r>
        <w:t>Es gibt 29 verschiedene Spielelemente. Da nicht alle einen Direkten Einfluss auf den Spieler haben seien hier nur die Grundlegendsten und wichtigsten genannt.</w:t>
      </w:r>
    </w:p>
    <w:p w:rsidR="00915A34" w:rsidRDefault="00915A34" w:rsidP="0013240A">
      <w:pPr>
        <w:pStyle w:val="KeinLeerraum"/>
      </w:pPr>
      <w:r>
        <w:t>Blöcke:  Sind massiv und versperren den Weg. Können als Treppen genutzt werden</w:t>
      </w:r>
    </w:p>
    <w:p w:rsidR="00915A34" w:rsidRDefault="00915A34" w:rsidP="0013240A">
      <w:pPr>
        <w:pStyle w:val="KeinLeerraum"/>
      </w:pPr>
      <w:r>
        <w:t>Leerer Raum: solange noch etwas darunter ist kann er zum hindurchbewegen genutzt werden</w:t>
      </w:r>
    </w:p>
    <w:p w:rsidR="00915A34" w:rsidRDefault="00915A34" w:rsidP="0013240A">
      <w:pPr>
        <w:pStyle w:val="KeinLeerraum"/>
      </w:pPr>
      <w:r>
        <w:t>Kristalle: hier kann Lichtenergie gesammelt werden. Spenden an Ihrem Standort etwas Licht</w:t>
      </w:r>
    </w:p>
    <w:p w:rsidR="00915A34" w:rsidRDefault="00915A34" w:rsidP="0013240A">
      <w:pPr>
        <w:pStyle w:val="KeinLeerraum"/>
      </w:pPr>
      <w:r>
        <w:t xml:space="preserve">Vulkane, Stacheln </w:t>
      </w:r>
      <w:proofErr w:type="spellStart"/>
      <w:r>
        <w:t>u.ä.</w:t>
      </w:r>
      <w:proofErr w:type="spellEnd"/>
      <w:r>
        <w:t>: tun weh. Am besten vermeiden</w:t>
      </w:r>
    </w:p>
    <w:p w:rsidR="00915A34" w:rsidRDefault="00915A34" w:rsidP="0013240A">
      <w:pPr>
        <w:pStyle w:val="KeinLeerraum"/>
      </w:pPr>
      <w:r>
        <w:t>Pilze: Nachdem obige Warnung nicht ernst genommen wurde kann hier Lebensenergie aufgefüllt werden</w:t>
      </w:r>
    </w:p>
    <w:p w:rsidR="00915A34" w:rsidRDefault="00915A34" w:rsidP="0013240A">
      <w:pPr>
        <w:pStyle w:val="KeinLeerraum"/>
      </w:pPr>
      <w:r>
        <w:t>Rumliegende Münzen: geben Boni in verschiedener Form ab</w:t>
      </w:r>
    </w:p>
    <w:p w:rsidR="0013240A" w:rsidRDefault="00915A34" w:rsidP="0013240A">
      <w:pPr>
        <w:pStyle w:val="KeinLeerraum"/>
      </w:pPr>
      <w:r>
        <w:t>Level UP: hier steigt man ein Level auf</w:t>
      </w:r>
    </w:p>
    <w:p w:rsidR="00915A34" w:rsidRDefault="00915A34" w:rsidP="0013240A">
      <w:pPr>
        <w:pStyle w:val="KeinLeerraum"/>
      </w:pPr>
      <w:r>
        <w:t>Gold- Sack: Der Schatz der Zwerge. Aus Zeitmangel nun halt so was und keine Kiste</w:t>
      </w:r>
    </w:p>
    <w:p w:rsidR="00915A34" w:rsidRDefault="00915A34">
      <w:r>
        <w:br w:type="page"/>
      </w:r>
    </w:p>
    <w:p w:rsidR="00915A34" w:rsidRDefault="00915A34" w:rsidP="00915A34">
      <w:pPr>
        <w:pStyle w:val="KeinLeerraum"/>
      </w:pPr>
      <w:r>
        <w:lastRenderedPageBreak/>
        <w:t>3.1</w:t>
      </w:r>
      <w:r>
        <w:tab/>
        <w:t>Hinweise</w:t>
      </w:r>
    </w:p>
    <w:p w:rsidR="00915A34" w:rsidRDefault="00915A34" w:rsidP="00915A34">
      <w:pPr>
        <w:pStyle w:val="KeinLeerraum"/>
      </w:pPr>
    </w:p>
    <w:p w:rsidR="00915A34" w:rsidRDefault="00915A34" w:rsidP="00915A34">
      <w:pPr>
        <w:pStyle w:val="KeinLeerraum"/>
      </w:pPr>
    </w:p>
    <w:p w:rsidR="00915A34" w:rsidRDefault="00915A34" w:rsidP="00915A34">
      <w:pPr>
        <w:pStyle w:val="KeinLeerraum"/>
      </w:pPr>
      <w:r>
        <w:t># Sollte ihr Spiel ruckeln, so können sie</w:t>
      </w:r>
    </w:p>
    <w:p w:rsidR="00915A34" w:rsidRDefault="00915A34" w:rsidP="00915A34">
      <w:pPr>
        <w:pStyle w:val="KeinLeerraum"/>
        <w:numPr>
          <w:ilvl w:val="0"/>
          <w:numId w:val="6"/>
        </w:numPr>
      </w:pPr>
      <w:r>
        <w:t>Eine kleinere Auflösung wählen (Hauptmenü-Grafik)</w:t>
      </w:r>
    </w:p>
    <w:p w:rsidR="00915A34" w:rsidRDefault="00915A34" w:rsidP="00915A34">
      <w:pPr>
        <w:pStyle w:val="KeinLeerraum"/>
        <w:numPr>
          <w:ilvl w:val="0"/>
          <w:numId w:val="6"/>
        </w:numPr>
      </w:pPr>
      <w:r>
        <w:t xml:space="preserve">Die </w:t>
      </w:r>
      <w:proofErr w:type="spellStart"/>
      <w:r>
        <w:t>Meshmenge</w:t>
      </w:r>
      <w:proofErr w:type="spellEnd"/>
      <w:r>
        <w:t xml:space="preserve"> verringern (Hauptmenü-Setup)</w:t>
      </w:r>
    </w:p>
    <w:p w:rsidR="00915A34" w:rsidRDefault="00915A34" w:rsidP="00915A34">
      <w:pPr>
        <w:pStyle w:val="KeinLeerraum"/>
      </w:pPr>
    </w:p>
    <w:p w:rsidR="00915A34" w:rsidRDefault="00915A34" w:rsidP="00915A34">
      <w:pPr>
        <w:pStyle w:val="KeinLeerraum"/>
      </w:pPr>
      <w:r>
        <w:t># Sie können eigene Levels erstellen und das Spiel für sich weiterentwickeln</w:t>
      </w:r>
    </w:p>
    <w:p w:rsidR="00915A34" w:rsidRDefault="00915A34" w:rsidP="00915A34">
      <w:pPr>
        <w:pStyle w:val="KeinLeerraum"/>
      </w:pPr>
    </w:p>
    <w:p w:rsidR="00915A34" w:rsidRDefault="00915A34" w:rsidP="00915A34">
      <w:pPr>
        <w:pStyle w:val="KeinLeerraum"/>
      </w:pPr>
      <w:r>
        <w:t xml:space="preserve">* Suchen Sie immer den Doppelsprung. </w:t>
      </w:r>
      <w:r w:rsidR="00390774">
        <w:t>Wenn möglich halten Sie danach immer einen Sprung übrig, so dass sie in der Not etwas Reserve haben (z.B. aus Fallgrube springen)</w:t>
      </w:r>
    </w:p>
    <w:p w:rsidR="00390774" w:rsidRDefault="00390774" w:rsidP="00390774">
      <w:pPr>
        <w:pStyle w:val="KeinLeerraum"/>
      </w:pPr>
      <w:r>
        <w:t>* Jedes Level ist machbar</w:t>
      </w:r>
    </w:p>
    <w:p w:rsidR="00390774" w:rsidRDefault="00390774" w:rsidP="00390774">
      <w:pPr>
        <w:pStyle w:val="KeinLeerraum"/>
      </w:pPr>
      <w:r>
        <w:t>* Speichern sie dann, wenn Sie möglichst gut ausgerüstet sind. Nichts ist ärgerlicher als einen Weg wieder zurückgehen zu müssen wenn man den Level lädt.</w:t>
      </w:r>
    </w:p>
    <w:p w:rsidR="00390774" w:rsidRDefault="00390774" w:rsidP="00390774">
      <w:pPr>
        <w:pStyle w:val="KeinLeerraum"/>
      </w:pPr>
      <w:r>
        <w:t>* mit Doppelsprung und rennen in der Luft können sie, bei geschickter Anwendung, eine enorme Distanz zurücklegen.</w:t>
      </w:r>
    </w:p>
    <w:p w:rsidR="00390774" w:rsidRDefault="00390774" w:rsidP="00390774">
      <w:pPr>
        <w:pStyle w:val="KeinLeerraum"/>
      </w:pPr>
      <w:r>
        <w:t>* Vermeiden sie Kontakt zum Boden des gesamtraumes. Dieser wird sie unweigerlich töten</w:t>
      </w:r>
    </w:p>
    <w:p w:rsidR="00915A34" w:rsidRDefault="00915A34" w:rsidP="00915A34">
      <w:pPr>
        <w:pStyle w:val="KeinLeerraum"/>
      </w:pPr>
    </w:p>
    <w:p w:rsidR="00390774" w:rsidRDefault="00390774" w:rsidP="00915A34">
      <w:pPr>
        <w:pStyle w:val="KeinLeerraum"/>
      </w:pPr>
    </w:p>
    <w:p w:rsidR="00E80133" w:rsidRDefault="00E80133" w:rsidP="00915A34">
      <w:pPr>
        <w:pStyle w:val="KeinLeerraum"/>
      </w:pPr>
      <w:r>
        <w:br/>
      </w:r>
    </w:p>
    <w:p w:rsidR="00E80133" w:rsidRDefault="00E80133">
      <w:r>
        <w:br w:type="page"/>
      </w:r>
    </w:p>
    <w:p w:rsidR="00915A34" w:rsidRDefault="00915A34" w:rsidP="00915A34">
      <w:pPr>
        <w:pStyle w:val="KeinLeerraum"/>
      </w:pPr>
      <w:r>
        <w:lastRenderedPageBreak/>
        <w:t>3.2</w:t>
      </w:r>
      <w:r>
        <w:tab/>
        <w:t>Lizenz</w:t>
      </w:r>
    </w:p>
    <w:p w:rsidR="00915A34" w:rsidRDefault="00915A34" w:rsidP="00915A34">
      <w:pPr>
        <w:pStyle w:val="KeinLeerraum"/>
      </w:pPr>
    </w:p>
    <w:p w:rsidR="00390774" w:rsidRPr="00390774" w:rsidRDefault="00390774" w:rsidP="00390774">
      <w:pPr>
        <w:pStyle w:val="KeinLeerraum"/>
        <w:rPr>
          <w:lang w:eastAsia="de-DE"/>
        </w:rPr>
      </w:pPr>
      <w:r>
        <w:t xml:space="preserve">Etwas unnötig, da doch jeder mit dem zeug macht was er will. </w:t>
      </w:r>
    </w:p>
    <w:p w:rsidR="00390774" w:rsidRDefault="00390774" w:rsidP="00390774">
      <w:pPr>
        <w:pStyle w:val="KeinLeerraum"/>
        <w:rPr>
          <w:sz w:val="24"/>
          <w:szCs w:val="24"/>
          <w:lang w:eastAsia="de-DE"/>
        </w:rPr>
      </w:pPr>
      <w:r w:rsidRPr="00390774">
        <w:rPr>
          <w:sz w:val="24"/>
          <w:szCs w:val="24"/>
          <w:lang w:eastAsia="de-DE"/>
        </w:rPr>
        <w:t xml:space="preserve">Lesen Sie sich diese Lizenzvereinbarung vor Benutzung des Produktes sorgfältig durch. Durch die Installation, das Kopieren oder eine anderweitige Nutzung dieses Produktes bestätigen Sie, dass Sie diese Lizenz gelesen haben und verpflichtet sind, die in dieser Lizenz enthaltenen Bedingungen einzuhalten. Sind Sie nicht damit einverstanden, so entfällt jegliche Nutzungsberechtigung des Produktes. </w:t>
      </w:r>
    </w:p>
    <w:p w:rsidR="00390774" w:rsidRPr="00390774" w:rsidRDefault="00390774" w:rsidP="00390774">
      <w:pPr>
        <w:pStyle w:val="KeinLeerraum"/>
        <w:rPr>
          <w:sz w:val="24"/>
          <w:szCs w:val="24"/>
          <w:lang w:eastAsia="de-DE"/>
        </w:rPr>
      </w:pPr>
    </w:p>
    <w:p w:rsidR="00390774" w:rsidRPr="00390774" w:rsidRDefault="00390774" w:rsidP="00390774">
      <w:pPr>
        <w:pStyle w:val="KeinLeerraum"/>
        <w:rPr>
          <w:lang w:eastAsia="de-DE"/>
        </w:rPr>
      </w:pPr>
      <w:r w:rsidRPr="00390774">
        <w:rPr>
          <w:lang w:eastAsia="de-DE"/>
        </w:rPr>
        <w:t>A. Lizenz:</w:t>
      </w:r>
    </w:p>
    <w:p w:rsidR="00390774" w:rsidRPr="00390774" w:rsidRDefault="00390774" w:rsidP="00390774">
      <w:pPr>
        <w:pStyle w:val="KeinLeerraum"/>
        <w:rPr>
          <w:sz w:val="24"/>
          <w:szCs w:val="24"/>
          <w:lang w:eastAsia="de-DE"/>
        </w:rPr>
      </w:pPr>
      <w:r w:rsidRPr="00390774">
        <w:rPr>
          <w:sz w:val="24"/>
          <w:szCs w:val="24"/>
          <w:lang w:eastAsia="de-DE"/>
        </w:rPr>
        <w:t xml:space="preserve">(1) </w:t>
      </w:r>
      <w:proofErr w:type="spellStart"/>
      <w:r>
        <w:rPr>
          <w:sz w:val="24"/>
          <w:szCs w:val="24"/>
          <w:lang w:eastAsia="de-DE"/>
        </w:rPr>
        <w:t>Klicksor</w:t>
      </w:r>
      <w:proofErr w:type="spellEnd"/>
      <w:r w:rsidRPr="00390774">
        <w:rPr>
          <w:sz w:val="24"/>
          <w:szCs w:val="24"/>
          <w:lang w:eastAsia="de-DE"/>
        </w:rPr>
        <w:t xml:space="preserve"> stellt Ihnen unentgeltlich Speichermedien oder den Zugang zu Speichermedien zur Verfügung, die Daten (im Folgenden: das </w:t>
      </w:r>
      <w:r w:rsidRPr="00390774">
        <w:rPr>
          <w:i/>
          <w:iCs/>
          <w:sz w:val="24"/>
          <w:szCs w:val="24"/>
          <w:lang w:eastAsia="de-DE"/>
        </w:rPr>
        <w:t>Produkt</w:t>
      </w:r>
      <w:r w:rsidRPr="00390774">
        <w:rPr>
          <w:sz w:val="24"/>
          <w:szCs w:val="24"/>
          <w:lang w:eastAsia="de-DE"/>
        </w:rPr>
        <w:t>) in Form eines Computerprogramms, Computersoftware einschließlich Code, Objekten einschließlich deren Anwendungsprogramm- Schnittstellen, sowie Bildern, Bildschirmformularen (Templates) und Text enthalten, die in die Software und das schriftliche Begleitmaterial integriert sind; zudem einen Lizenzvertrag sowie Online- oder elektronische Dokumentation.</w:t>
      </w:r>
      <w:r w:rsidRPr="00390774">
        <w:rPr>
          <w:sz w:val="24"/>
          <w:szCs w:val="24"/>
          <w:lang w:eastAsia="de-DE"/>
        </w:rPr>
        <w:br/>
        <w:t xml:space="preserve">(2) </w:t>
      </w:r>
      <w:proofErr w:type="spellStart"/>
      <w:r w:rsidR="00E80133">
        <w:rPr>
          <w:sz w:val="24"/>
          <w:szCs w:val="24"/>
          <w:lang w:eastAsia="de-DE"/>
        </w:rPr>
        <w:t>Klicksor</w:t>
      </w:r>
      <w:proofErr w:type="spellEnd"/>
      <w:r w:rsidR="00E80133" w:rsidRPr="00390774">
        <w:rPr>
          <w:sz w:val="24"/>
          <w:szCs w:val="24"/>
          <w:lang w:eastAsia="de-DE"/>
        </w:rPr>
        <w:t xml:space="preserve"> </w:t>
      </w:r>
      <w:r w:rsidRPr="00390774">
        <w:rPr>
          <w:sz w:val="24"/>
          <w:szCs w:val="24"/>
          <w:lang w:eastAsia="de-DE"/>
        </w:rPr>
        <w:t xml:space="preserve">gewährt Ihnen ein Nutzungsrecht (die Lizenz) zur Nutzung des Produktes nach Maßgabe der nachfolgenden Bestimmungen dieses Vertrages. Die Urheberrechte und sämtliche sonstigen Rechte an dem Produkt verbleiben bei </w:t>
      </w:r>
      <w:proofErr w:type="spellStart"/>
      <w:r w:rsidR="00E80133">
        <w:rPr>
          <w:sz w:val="24"/>
          <w:szCs w:val="24"/>
          <w:lang w:eastAsia="de-DE"/>
        </w:rPr>
        <w:t>Klicksor</w:t>
      </w:r>
      <w:proofErr w:type="spellEnd"/>
      <w:r w:rsidRPr="00390774">
        <w:rPr>
          <w:sz w:val="24"/>
          <w:szCs w:val="24"/>
          <w:lang w:eastAsia="de-DE"/>
        </w:rPr>
        <w:t>.</w:t>
      </w:r>
      <w:r w:rsidR="00E80133">
        <w:rPr>
          <w:sz w:val="24"/>
          <w:szCs w:val="24"/>
          <w:lang w:eastAsia="de-DE"/>
        </w:rPr>
        <w:t xml:space="preserve"> </w:t>
      </w:r>
      <w:r w:rsidRPr="00390774">
        <w:rPr>
          <w:sz w:val="24"/>
          <w:szCs w:val="24"/>
          <w:lang w:eastAsia="de-DE"/>
        </w:rPr>
        <w:br/>
        <w:t xml:space="preserve">(3) Sämtliche zusätzlichen Software-Codes und Unterstützungsmaterialien, die Ihnen von </w:t>
      </w:r>
      <w:proofErr w:type="spellStart"/>
      <w:r w:rsidR="00E80133">
        <w:rPr>
          <w:sz w:val="24"/>
          <w:szCs w:val="24"/>
          <w:lang w:eastAsia="de-DE"/>
        </w:rPr>
        <w:t>Klicksor</w:t>
      </w:r>
      <w:proofErr w:type="spellEnd"/>
      <w:r w:rsidR="00E80133" w:rsidRPr="00390774">
        <w:rPr>
          <w:sz w:val="24"/>
          <w:szCs w:val="24"/>
          <w:lang w:eastAsia="de-DE"/>
        </w:rPr>
        <w:t xml:space="preserve"> </w:t>
      </w:r>
      <w:r w:rsidRPr="00390774">
        <w:rPr>
          <w:sz w:val="24"/>
          <w:szCs w:val="24"/>
          <w:lang w:eastAsia="de-DE"/>
        </w:rPr>
        <w:t xml:space="preserve">als Teil von </w:t>
      </w:r>
      <w:proofErr w:type="spellStart"/>
      <w:r w:rsidR="00E80133">
        <w:rPr>
          <w:sz w:val="24"/>
          <w:szCs w:val="24"/>
          <w:lang w:eastAsia="de-DE"/>
        </w:rPr>
        <w:t>Klicksors</w:t>
      </w:r>
      <w:proofErr w:type="spellEnd"/>
      <w:r w:rsidR="00E80133" w:rsidRPr="00390774">
        <w:rPr>
          <w:sz w:val="24"/>
          <w:szCs w:val="24"/>
          <w:lang w:eastAsia="de-DE"/>
        </w:rPr>
        <w:t xml:space="preserve"> </w:t>
      </w:r>
      <w:r w:rsidRPr="00390774">
        <w:rPr>
          <w:sz w:val="24"/>
          <w:szCs w:val="24"/>
          <w:lang w:eastAsia="de-DE"/>
        </w:rPr>
        <w:t xml:space="preserve">Supportleistungen für das Produkt zur Verfügung gestellt werden, gelten als Teil des Produkts und unterliegen den Bestimmungen dieser Lizenz. </w:t>
      </w:r>
    </w:p>
    <w:p w:rsidR="00390774" w:rsidRPr="00390774" w:rsidRDefault="00390774" w:rsidP="00390774">
      <w:pPr>
        <w:pStyle w:val="KeinLeerraum"/>
        <w:rPr>
          <w:lang w:eastAsia="de-DE"/>
        </w:rPr>
      </w:pPr>
      <w:r w:rsidRPr="00390774">
        <w:rPr>
          <w:lang w:eastAsia="de-DE"/>
        </w:rPr>
        <w:t>B. Was Sie dürfen:</w:t>
      </w:r>
    </w:p>
    <w:p w:rsidR="00390774" w:rsidRPr="00390774" w:rsidRDefault="00390774" w:rsidP="00390774">
      <w:pPr>
        <w:pStyle w:val="KeinLeerraum"/>
        <w:rPr>
          <w:sz w:val="24"/>
          <w:szCs w:val="24"/>
          <w:lang w:eastAsia="de-DE"/>
        </w:rPr>
      </w:pPr>
      <w:r w:rsidRPr="00390774">
        <w:rPr>
          <w:sz w:val="24"/>
          <w:szCs w:val="24"/>
          <w:lang w:eastAsia="de-DE"/>
        </w:rPr>
        <w:t xml:space="preserve">(1) </w:t>
      </w:r>
      <w:proofErr w:type="spellStart"/>
      <w:r w:rsidR="00E80133">
        <w:rPr>
          <w:sz w:val="24"/>
          <w:szCs w:val="24"/>
          <w:lang w:eastAsia="de-DE"/>
        </w:rPr>
        <w:t>Klicksor</w:t>
      </w:r>
      <w:proofErr w:type="spellEnd"/>
      <w:r w:rsidR="00E80133" w:rsidRPr="00390774">
        <w:rPr>
          <w:sz w:val="24"/>
          <w:szCs w:val="24"/>
          <w:lang w:eastAsia="de-DE"/>
        </w:rPr>
        <w:t xml:space="preserve"> </w:t>
      </w:r>
      <w:r w:rsidRPr="00390774">
        <w:rPr>
          <w:sz w:val="24"/>
          <w:szCs w:val="24"/>
          <w:lang w:eastAsia="de-DE"/>
        </w:rPr>
        <w:t>gewährt Ihnen das einfache, nicht ausschließliche Nutzungsrecht an dem Produkt.</w:t>
      </w:r>
      <w:r w:rsidRPr="00390774">
        <w:rPr>
          <w:sz w:val="24"/>
          <w:szCs w:val="24"/>
          <w:lang w:eastAsia="de-DE"/>
        </w:rPr>
        <w:br/>
        <w:t xml:space="preserve">(2) Sie dürfen Kopien des Produktes auf beliebig vielen Computern installieren und benutzen. Ferner dürfen Kopien des Produktes für Archivierungs- und Sicherungszwecke, sowie für die unentgeltliche Weitergabe an Dritte im privaten Bereich erstellen, und diese unentgeltlich an Dritte im privaten Bereich weitergeben. </w:t>
      </w:r>
    </w:p>
    <w:p w:rsidR="00390774" w:rsidRPr="00390774" w:rsidRDefault="00390774" w:rsidP="00390774">
      <w:pPr>
        <w:pStyle w:val="KeinLeerraum"/>
        <w:rPr>
          <w:lang w:eastAsia="de-DE"/>
        </w:rPr>
      </w:pPr>
      <w:r w:rsidRPr="00390774">
        <w:rPr>
          <w:lang w:eastAsia="de-DE"/>
        </w:rPr>
        <w:t>C. Was Sie nicht dürfen:</w:t>
      </w:r>
    </w:p>
    <w:p w:rsidR="00390774" w:rsidRPr="00390774" w:rsidRDefault="00390774" w:rsidP="00390774">
      <w:pPr>
        <w:pStyle w:val="KeinLeerraum"/>
        <w:rPr>
          <w:sz w:val="24"/>
          <w:szCs w:val="24"/>
          <w:lang w:eastAsia="de-DE"/>
        </w:rPr>
      </w:pPr>
      <w:r w:rsidRPr="00390774">
        <w:rPr>
          <w:sz w:val="24"/>
          <w:szCs w:val="24"/>
          <w:lang w:eastAsia="de-DE"/>
        </w:rPr>
        <w:t>(1) Sie dürfen das Produkt nicht auf eine Weise benutzen, die nicht durch diese Lizenz ausdrücklich erlaubt ist, und keine Kopien erstellen, die nicht durch diese Lizenz ausdrücklich erlaubt sind.</w:t>
      </w:r>
      <w:r w:rsidRPr="00390774">
        <w:rPr>
          <w:sz w:val="24"/>
          <w:szCs w:val="24"/>
          <w:lang w:eastAsia="de-DE"/>
        </w:rPr>
        <w:br/>
        <w:t xml:space="preserve">(2) Insbesondere ist das Übersetzen, </w:t>
      </w:r>
      <w:proofErr w:type="spellStart"/>
      <w:r w:rsidRPr="00390774">
        <w:rPr>
          <w:sz w:val="24"/>
          <w:szCs w:val="24"/>
          <w:lang w:eastAsia="de-DE"/>
        </w:rPr>
        <w:t>Dekompilieren</w:t>
      </w:r>
      <w:proofErr w:type="spellEnd"/>
      <w:r w:rsidRPr="00390774">
        <w:rPr>
          <w:sz w:val="24"/>
          <w:szCs w:val="24"/>
          <w:lang w:eastAsia="de-DE"/>
        </w:rPr>
        <w:t xml:space="preserve"> oder Rückübersetzen sowie die zeitlich beschränkte und/oder entgeltliche Weitergabe des Produktes oder auch von Teilen des Produktes untersagt. Das Produkt darf nicht sachlich oder inhaltlich verändert oder ganz oder teilweise mit einem anderen Produkt zusammenfügt werden. Sie dürfen das Produkt nicht im geschäftlichen, beruflichen oder gewerblichen Bereich weitergeben, selbst dann nicht, wenn dies unentgeltlich geschieht. Sie dürfen das Produkt nicht über eine Website verbreiten. </w:t>
      </w:r>
    </w:p>
    <w:p w:rsidR="00390774" w:rsidRPr="00390774" w:rsidRDefault="00390774" w:rsidP="00390774">
      <w:pPr>
        <w:pStyle w:val="KeinLeerraum"/>
        <w:rPr>
          <w:lang w:eastAsia="de-DE"/>
        </w:rPr>
      </w:pPr>
      <w:r w:rsidRPr="00390774">
        <w:rPr>
          <w:lang w:eastAsia="de-DE"/>
        </w:rPr>
        <w:t>D. Laufzeit:</w:t>
      </w:r>
    </w:p>
    <w:p w:rsidR="00E80133" w:rsidRDefault="00390774" w:rsidP="00390774">
      <w:pPr>
        <w:pStyle w:val="KeinLeerraum"/>
        <w:rPr>
          <w:sz w:val="24"/>
          <w:szCs w:val="24"/>
          <w:lang w:eastAsia="de-DE"/>
        </w:rPr>
      </w:pPr>
      <w:r w:rsidRPr="00390774">
        <w:rPr>
          <w:sz w:val="24"/>
          <w:szCs w:val="24"/>
          <w:lang w:eastAsia="de-DE"/>
        </w:rPr>
        <w:t xml:space="preserve">Diese Lizenz bleibt nur solange wirksam, wie Sie die Bestimmungen dieser Vereinbarung einhalten. Sie endet automatisch in dem Fall, </w:t>
      </w:r>
      <w:r w:rsidR="00E80133" w:rsidRPr="00390774">
        <w:rPr>
          <w:sz w:val="24"/>
          <w:szCs w:val="24"/>
          <w:lang w:eastAsia="de-DE"/>
        </w:rPr>
        <w:t>dass</w:t>
      </w:r>
      <w:r w:rsidRPr="00390774">
        <w:rPr>
          <w:sz w:val="24"/>
          <w:szCs w:val="24"/>
          <w:lang w:eastAsia="de-DE"/>
        </w:rPr>
        <w:t xml:space="preserve"> Sie irgendeine Bestimmung dieser Vereinbarung nicht einhalten. Sie verpflichten sich, bei einer Beendigung sämtliche Kopien des Produkts zu vernichten. Nachstehend dargelegte Beschränkungen der Gewährleistung und Haftung bleiben auch nach einer Beendigung in Kraft.</w:t>
      </w:r>
    </w:p>
    <w:p w:rsidR="00E80133" w:rsidRDefault="00E80133">
      <w:pPr>
        <w:rPr>
          <w:sz w:val="24"/>
          <w:szCs w:val="24"/>
          <w:lang w:eastAsia="de-DE"/>
        </w:rPr>
      </w:pPr>
      <w:r>
        <w:rPr>
          <w:sz w:val="24"/>
          <w:szCs w:val="24"/>
          <w:lang w:eastAsia="de-DE"/>
        </w:rPr>
        <w:br w:type="page"/>
      </w:r>
    </w:p>
    <w:p w:rsidR="00390774" w:rsidRPr="00390774" w:rsidRDefault="00390774" w:rsidP="00390774">
      <w:pPr>
        <w:pStyle w:val="KeinLeerraum"/>
        <w:rPr>
          <w:lang w:eastAsia="de-DE"/>
        </w:rPr>
      </w:pPr>
      <w:r w:rsidRPr="00390774">
        <w:rPr>
          <w:lang w:eastAsia="de-DE"/>
        </w:rPr>
        <w:lastRenderedPageBreak/>
        <w:t>E. Beschränkungen der Gewährleistung und Haftung:</w:t>
      </w:r>
    </w:p>
    <w:p w:rsidR="00390774" w:rsidRPr="00390774" w:rsidRDefault="00390774" w:rsidP="00390774">
      <w:pPr>
        <w:pStyle w:val="KeinLeerraum"/>
        <w:rPr>
          <w:sz w:val="24"/>
          <w:szCs w:val="24"/>
          <w:lang w:eastAsia="de-DE"/>
        </w:rPr>
      </w:pPr>
      <w:r w:rsidRPr="00390774">
        <w:rPr>
          <w:sz w:val="24"/>
          <w:szCs w:val="24"/>
          <w:lang w:eastAsia="de-DE"/>
        </w:rPr>
        <w:t xml:space="preserve">(1) </w:t>
      </w:r>
      <w:proofErr w:type="spellStart"/>
      <w:r w:rsidR="00E80133">
        <w:rPr>
          <w:sz w:val="24"/>
          <w:szCs w:val="24"/>
          <w:lang w:eastAsia="de-DE"/>
        </w:rPr>
        <w:t>Klicksor</w:t>
      </w:r>
      <w:proofErr w:type="spellEnd"/>
      <w:r w:rsidR="00E80133" w:rsidRPr="00390774">
        <w:rPr>
          <w:sz w:val="24"/>
          <w:szCs w:val="24"/>
          <w:lang w:eastAsia="de-DE"/>
        </w:rPr>
        <w:t xml:space="preserve"> </w:t>
      </w:r>
      <w:r w:rsidRPr="00390774">
        <w:rPr>
          <w:sz w:val="24"/>
          <w:szCs w:val="24"/>
          <w:lang w:eastAsia="de-DE"/>
        </w:rPr>
        <w:t>haftet nur für Vorsatz, grobe Fahrlässigkeit und Arglist; jedoch nicht für leichte und mittlere Fahrlässigkeit.</w:t>
      </w:r>
      <w:r w:rsidRPr="00390774">
        <w:rPr>
          <w:sz w:val="24"/>
          <w:szCs w:val="24"/>
          <w:lang w:eastAsia="de-DE"/>
        </w:rPr>
        <w:br/>
        <w:t>(2) Diese Haftungsbeschränkung gilt sowohl für die Software als auch für die Speichermedien.</w:t>
      </w:r>
      <w:r w:rsidRPr="00390774">
        <w:rPr>
          <w:sz w:val="24"/>
          <w:szCs w:val="24"/>
          <w:lang w:eastAsia="de-DE"/>
        </w:rPr>
        <w:br/>
        <w:t xml:space="preserve">(3) Diese Haftungsbeschränkung gilt für alle vertraglichen, gesetzlichen und sonstigen Ansprüche, insbesondere auch für Schäden, die an anderen Gegenständen entstehen, verlorene Daten, mittelbare Schäden, Folgeschäden oder entgangenen Gewinn. </w:t>
      </w:r>
    </w:p>
    <w:p w:rsidR="00390774" w:rsidRPr="00390774" w:rsidRDefault="00390774" w:rsidP="00390774">
      <w:pPr>
        <w:pStyle w:val="KeinLeerraum"/>
        <w:rPr>
          <w:lang w:eastAsia="de-DE"/>
        </w:rPr>
      </w:pPr>
      <w:r w:rsidRPr="00390774">
        <w:rPr>
          <w:lang w:eastAsia="de-DE"/>
        </w:rPr>
        <w:t>F. Allgemeines:</w:t>
      </w:r>
    </w:p>
    <w:p w:rsidR="00390774" w:rsidRPr="00390774" w:rsidRDefault="00390774" w:rsidP="00390774">
      <w:pPr>
        <w:pStyle w:val="KeinLeerraum"/>
        <w:rPr>
          <w:sz w:val="24"/>
          <w:szCs w:val="24"/>
          <w:lang w:eastAsia="de-DE"/>
        </w:rPr>
      </w:pPr>
      <w:r w:rsidRPr="00390774">
        <w:rPr>
          <w:sz w:val="24"/>
          <w:szCs w:val="24"/>
          <w:lang w:eastAsia="de-DE"/>
        </w:rPr>
        <w:t>(1) Diese Lizenz stellt die gesamten Vereinbarungen zwischen Ihnen und Spielkultur dar und ersetzt jegliche sonstigen mündlichen oder schriftlichen Vereinbarungen oder Absprachen. Diese Lizenz kann nur durch eine unterzeichnete Vereinbarung geändert werden.</w:t>
      </w:r>
      <w:r w:rsidRPr="00390774">
        <w:rPr>
          <w:sz w:val="24"/>
          <w:szCs w:val="24"/>
          <w:lang w:eastAsia="de-DE"/>
        </w:rPr>
        <w:br/>
        <w:t xml:space="preserve">(2) Diese Lizenz unterliegt dem Recht der Bundesrepublik Deutschland und wird in Übereinstimmung mit dem deutschen Recht ausgelegt, unter </w:t>
      </w:r>
      <w:proofErr w:type="spellStart"/>
      <w:r w:rsidRPr="00390774">
        <w:rPr>
          <w:sz w:val="24"/>
          <w:szCs w:val="24"/>
          <w:lang w:eastAsia="de-DE"/>
        </w:rPr>
        <w:t>Ausschluß</w:t>
      </w:r>
      <w:proofErr w:type="spellEnd"/>
      <w:r w:rsidRPr="00390774">
        <w:rPr>
          <w:sz w:val="24"/>
          <w:szCs w:val="24"/>
          <w:lang w:eastAsia="de-DE"/>
        </w:rPr>
        <w:t xml:space="preserve"> des deutschen Internationalen Privatrechts, sowie unter </w:t>
      </w:r>
      <w:proofErr w:type="spellStart"/>
      <w:r w:rsidRPr="00390774">
        <w:rPr>
          <w:sz w:val="24"/>
          <w:szCs w:val="24"/>
          <w:lang w:eastAsia="de-DE"/>
        </w:rPr>
        <w:t>Ausschluß</w:t>
      </w:r>
      <w:proofErr w:type="spellEnd"/>
      <w:r w:rsidRPr="00390774">
        <w:rPr>
          <w:sz w:val="24"/>
          <w:szCs w:val="24"/>
          <w:lang w:eastAsia="de-DE"/>
        </w:rPr>
        <w:t xml:space="preserve"> des Übereinkommens der Vereinten Nationen über den Internationalen Warenkauf und jeglicher Gesetze, die dieses Übereinkommen ausführen und ansonsten anwendbar wären.</w:t>
      </w:r>
      <w:r w:rsidRPr="00390774">
        <w:rPr>
          <w:sz w:val="24"/>
          <w:szCs w:val="24"/>
          <w:lang w:eastAsia="de-DE"/>
        </w:rPr>
        <w:br/>
        <w:t xml:space="preserve">(3) Sollte eine oder mehrere Bestimmungen dieses Vertrages unwirksam sein oder werden, so wird sie durch eine gültige Regelung ersetzt, die der gewollten am ehesten entspricht. Die Ungültigkeit einer Bestimmung berührt nicht die Wirksamkeit der übrigen Bestimmungen; diese bleiben wirksam. </w:t>
      </w:r>
    </w:p>
    <w:p w:rsidR="00915A34" w:rsidRDefault="00915A34" w:rsidP="00915A34">
      <w:pPr>
        <w:pStyle w:val="KeinLeerraum"/>
      </w:pPr>
    </w:p>
    <w:p w:rsidR="00915A34" w:rsidRDefault="00915A34" w:rsidP="00915A34">
      <w:pPr>
        <w:pStyle w:val="KeinLeerraum"/>
      </w:pPr>
    </w:p>
    <w:p w:rsidR="0013240A" w:rsidRDefault="0013240A" w:rsidP="00915A34">
      <w:pPr>
        <w:pStyle w:val="KeinLeerraum"/>
      </w:pPr>
      <w:r>
        <w:br w:type="page"/>
      </w:r>
    </w:p>
    <w:p w:rsidR="003311E1" w:rsidRDefault="003311E1" w:rsidP="003311E1">
      <w:pPr>
        <w:pStyle w:val="KeinLeerraum"/>
      </w:pPr>
      <w:r>
        <w:lastRenderedPageBreak/>
        <w:t>4.1</w:t>
      </w:r>
      <w:r>
        <w:tab/>
        <w:t>Sonstiges</w:t>
      </w:r>
    </w:p>
    <w:p w:rsidR="00E80133" w:rsidRDefault="00E80133" w:rsidP="003311E1">
      <w:pPr>
        <w:pStyle w:val="KeinLeerraum"/>
      </w:pPr>
    </w:p>
    <w:p w:rsidR="00E80133" w:rsidRDefault="00E80133" w:rsidP="003311E1">
      <w:pPr>
        <w:pStyle w:val="KeinLeerraum"/>
      </w:pPr>
      <w:r>
        <w:t xml:space="preserve">Das Entwickeln des </w:t>
      </w:r>
      <w:proofErr w:type="gramStart"/>
      <w:r>
        <w:t>Spiel</w:t>
      </w:r>
      <w:proofErr w:type="gramEnd"/>
      <w:r>
        <w:t xml:space="preserve"> war wirklich etwas Besonderes. Daher wird es in naher Zukunft wohl noch deutlich erweitert werden um einige Funktionen die aus Zeitmangel nicht eingebracht wurden. Darunter fallen Punkte wie der Level Editor, Sound, Punktesystem. </w:t>
      </w:r>
    </w:p>
    <w:p w:rsidR="00E80133" w:rsidRDefault="00E80133" w:rsidP="003311E1">
      <w:pPr>
        <w:pStyle w:val="KeinLeerraum"/>
      </w:pPr>
    </w:p>
    <w:p w:rsidR="00E80133" w:rsidRDefault="00E80133" w:rsidP="003311E1">
      <w:pPr>
        <w:pStyle w:val="KeinLeerraum"/>
      </w:pPr>
      <w:r>
        <w:t>Angehängt ist ein Testprotokoll. Wer Lust hat, darf dieses gerne dazu verwenden um mir eine Rückmeldung bezüglich des Produkts zu geben. Wer Wert darauf legt kann in einer späteren Version im Impressum als Testspieler genannt werden. Hierauf wird jedoch keine Garantie gegeben.</w:t>
      </w:r>
    </w:p>
    <w:p w:rsidR="00E80133" w:rsidRDefault="00E80133" w:rsidP="003311E1">
      <w:pPr>
        <w:pStyle w:val="KeinLeerraum"/>
      </w:pPr>
    </w:p>
    <w:p w:rsidR="00E80133" w:rsidRDefault="00E80133" w:rsidP="003311E1">
      <w:pPr>
        <w:pStyle w:val="KeinLeerraum"/>
      </w:pPr>
    </w:p>
    <w:p w:rsidR="00E80133" w:rsidRDefault="00E80133" w:rsidP="003311E1">
      <w:pPr>
        <w:pStyle w:val="KeinLeerraum"/>
      </w:pPr>
    </w:p>
    <w:p w:rsidR="003311E1" w:rsidRDefault="00442332" w:rsidP="003311E1">
      <w:pPr>
        <w:pStyle w:val="KeinLeerraum"/>
      </w:pPr>
      <w:r>
        <w:t>4.2</w:t>
      </w:r>
      <w:r>
        <w:tab/>
        <w:t>Typennummern</w:t>
      </w:r>
    </w:p>
    <w:p w:rsidR="00442332" w:rsidRDefault="00442332" w:rsidP="003311E1">
      <w:pPr>
        <w:pStyle w:val="KeinLeerraum"/>
      </w:pPr>
    </w:p>
    <w:p w:rsidR="00442332" w:rsidRDefault="00442332" w:rsidP="003311E1">
      <w:pPr>
        <w:pStyle w:val="KeinLeerraum"/>
      </w:pPr>
      <w:r>
        <w:t>Jede Typennummer steht für ein spezielles Spielelement.</w:t>
      </w:r>
    </w:p>
    <w:p w:rsidR="00442332" w:rsidRDefault="00442332" w:rsidP="00442332">
      <w:pPr>
        <w:pStyle w:val="KeinLeerraum"/>
        <w:numPr>
          <w:ilvl w:val="0"/>
          <w:numId w:val="5"/>
        </w:numPr>
      </w:pPr>
      <w:r>
        <w:t>Normaler Block</w:t>
      </w:r>
    </w:p>
    <w:p w:rsidR="00442332" w:rsidRDefault="00442332" w:rsidP="00442332">
      <w:pPr>
        <w:pStyle w:val="KeinLeerraum"/>
        <w:numPr>
          <w:ilvl w:val="0"/>
          <w:numId w:val="5"/>
        </w:numPr>
      </w:pPr>
      <w:r>
        <w:t>Leerer Raum</w:t>
      </w:r>
    </w:p>
    <w:p w:rsidR="00442332" w:rsidRDefault="00442332" w:rsidP="00442332">
      <w:pPr>
        <w:pStyle w:val="KeinLeerraum"/>
        <w:numPr>
          <w:ilvl w:val="0"/>
          <w:numId w:val="5"/>
        </w:numPr>
      </w:pPr>
      <w:r>
        <w:t>Startposition</w:t>
      </w:r>
    </w:p>
    <w:p w:rsidR="00442332" w:rsidRDefault="00442332" w:rsidP="00442332">
      <w:pPr>
        <w:pStyle w:val="KeinLeerraum"/>
        <w:numPr>
          <w:ilvl w:val="0"/>
          <w:numId w:val="5"/>
        </w:numPr>
      </w:pPr>
      <w:proofErr w:type="spellStart"/>
      <w:r>
        <w:t>Levelwechsel</w:t>
      </w:r>
      <w:proofErr w:type="spellEnd"/>
    </w:p>
    <w:p w:rsidR="00442332" w:rsidRDefault="00442332" w:rsidP="00442332">
      <w:pPr>
        <w:pStyle w:val="KeinLeerraum"/>
        <w:numPr>
          <w:ilvl w:val="0"/>
          <w:numId w:val="5"/>
        </w:numPr>
      </w:pPr>
      <w:r>
        <w:t>Kristall</w:t>
      </w:r>
    </w:p>
    <w:p w:rsidR="00442332" w:rsidRDefault="00442332" w:rsidP="00442332">
      <w:pPr>
        <w:pStyle w:val="KeinLeerraum"/>
        <w:numPr>
          <w:ilvl w:val="0"/>
          <w:numId w:val="5"/>
        </w:numPr>
      </w:pPr>
      <w:r>
        <w:t>Vulkan</w:t>
      </w:r>
    </w:p>
    <w:p w:rsidR="00442332" w:rsidRDefault="00442332" w:rsidP="00442332">
      <w:pPr>
        <w:pStyle w:val="KeinLeerraum"/>
        <w:numPr>
          <w:ilvl w:val="0"/>
          <w:numId w:val="5"/>
        </w:numPr>
      </w:pPr>
      <w:r>
        <w:t>Pilze</w:t>
      </w:r>
    </w:p>
    <w:p w:rsidR="00442332" w:rsidRDefault="00442332" w:rsidP="00442332">
      <w:pPr>
        <w:pStyle w:val="KeinLeerraum"/>
        <w:numPr>
          <w:ilvl w:val="0"/>
          <w:numId w:val="5"/>
        </w:numPr>
      </w:pPr>
      <w:r>
        <w:t>Fallgrube</w:t>
      </w:r>
    </w:p>
    <w:p w:rsidR="00442332" w:rsidRDefault="00442332" w:rsidP="00442332">
      <w:pPr>
        <w:pStyle w:val="KeinLeerraum"/>
        <w:numPr>
          <w:ilvl w:val="0"/>
          <w:numId w:val="5"/>
        </w:numPr>
      </w:pPr>
      <w:r>
        <w:t>Unsichtbarer Block</w:t>
      </w:r>
    </w:p>
    <w:p w:rsidR="00442332" w:rsidRDefault="00442332" w:rsidP="00442332">
      <w:pPr>
        <w:pStyle w:val="KeinLeerraum"/>
        <w:numPr>
          <w:ilvl w:val="0"/>
          <w:numId w:val="5"/>
        </w:numPr>
      </w:pPr>
      <w:r>
        <w:t>Pseudoblock</w:t>
      </w:r>
    </w:p>
    <w:p w:rsidR="00442332" w:rsidRDefault="00442332" w:rsidP="00442332">
      <w:pPr>
        <w:pStyle w:val="KeinLeerraum"/>
        <w:numPr>
          <w:ilvl w:val="0"/>
          <w:numId w:val="5"/>
        </w:numPr>
      </w:pPr>
      <w:r>
        <w:t>Stacheln</w:t>
      </w:r>
    </w:p>
    <w:p w:rsidR="00442332" w:rsidRDefault="00442332" w:rsidP="00442332">
      <w:pPr>
        <w:pStyle w:val="KeinLeerraum"/>
        <w:numPr>
          <w:ilvl w:val="0"/>
          <w:numId w:val="5"/>
        </w:numPr>
      </w:pPr>
      <w:r>
        <w:t>Ziel</w:t>
      </w:r>
    </w:p>
    <w:p w:rsidR="00442332" w:rsidRDefault="00442332" w:rsidP="00442332">
      <w:pPr>
        <w:pStyle w:val="KeinLeerraum"/>
        <w:numPr>
          <w:ilvl w:val="0"/>
          <w:numId w:val="5"/>
        </w:numPr>
      </w:pPr>
      <w:r>
        <w:t>Infopunkt</w:t>
      </w:r>
    </w:p>
    <w:p w:rsidR="00442332" w:rsidRDefault="00442332" w:rsidP="00442332">
      <w:pPr>
        <w:pStyle w:val="KeinLeerraum"/>
        <w:numPr>
          <w:ilvl w:val="0"/>
          <w:numId w:val="5"/>
        </w:numPr>
      </w:pPr>
      <w:r>
        <w:t>Brücke y Richtung</w:t>
      </w:r>
    </w:p>
    <w:p w:rsidR="00442332" w:rsidRDefault="00442332" w:rsidP="00442332">
      <w:pPr>
        <w:pStyle w:val="KeinLeerraum"/>
        <w:numPr>
          <w:ilvl w:val="0"/>
          <w:numId w:val="5"/>
        </w:numPr>
      </w:pPr>
      <w:r>
        <w:t>Brücke x Richtung</w:t>
      </w:r>
    </w:p>
    <w:p w:rsidR="00442332" w:rsidRDefault="00442332" w:rsidP="00442332">
      <w:pPr>
        <w:pStyle w:val="KeinLeerraum"/>
        <w:numPr>
          <w:ilvl w:val="0"/>
          <w:numId w:val="5"/>
        </w:numPr>
      </w:pPr>
      <w:r>
        <w:t>Speichern</w:t>
      </w:r>
    </w:p>
    <w:p w:rsidR="00442332" w:rsidRDefault="00442332" w:rsidP="00442332">
      <w:pPr>
        <w:pStyle w:val="KeinLeerraum"/>
        <w:numPr>
          <w:ilvl w:val="0"/>
          <w:numId w:val="5"/>
        </w:numPr>
      </w:pPr>
      <w:r>
        <w:t>Pfeiler</w:t>
      </w:r>
    </w:p>
    <w:p w:rsidR="00442332" w:rsidRDefault="00442332" w:rsidP="00442332">
      <w:pPr>
        <w:pStyle w:val="KeinLeerraum"/>
        <w:numPr>
          <w:ilvl w:val="0"/>
          <w:numId w:val="5"/>
        </w:numPr>
      </w:pPr>
      <w:r>
        <w:t>Treppe1</w:t>
      </w:r>
    </w:p>
    <w:p w:rsidR="00442332" w:rsidRDefault="00442332" w:rsidP="00442332">
      <w:pPr>
        <w:pStyle w:val="KeinLeerraum"/>
        <w:numPr>
          <w:ilvl w:val="0"/>
          <w:numId w:val="5"/>
        </w:numPr>
      </w:pPr>
      <w:r>
        <w:t>Treppe2</w:t>
      </w:r>
    </w:p>
    <w:p w:rsidR="00442332" w:rsidRDefault="00442332" w:rsidP="00442332">
      <w:pPr>
        <w:pStyle w:val="KeinLeerraum"/>
        <w:numPr>
          <w:ilvl w:val="0"/>
          <w:numId w:val="5"/>
        </w:numPr>
      </w:pPr>
      <w:r>
        <w:t>Treppe3</w:t>
      </w:r>
    </w:p>
    <w:p w:rsidR="00442332" w:rsidRDefault="00442332" w:rsidP="00442332">
      <w:pPr>
        <w:pStyle w:val="KeinLeerraum"/>
        <w:numPr>
          <w:ilvl w:val="0"/>
          <w:numId w:val="5"/>
        </w:numPr>
      </w:pPr>
      <w:r>
        <w:t>Treppe4</w:t>
      </w:r>
    </w:p>
    <w:p w:rsidR="00442332" w:rsidRDefault="00442332" w:rsidP="00442332">
      <w:pPr>
        <w:pStyle w:val="KeinLeerraum"/>
        <w:numPr>
          <w:ilvl w:val="0"/>
          <w:numId w:val="5"/>
        </w:numPr>
      </w:pPr>
      <w:r>
        <w:t>Bonus Lichtreichweite</w:t>
      </w:r>
    </w:p>
    <w:p w:rsidR="00442332" w:rsidRDefault="00442332" w:rsidP="00442332">
      <w:pPr>
        <w:pStyle w:val="KeinLeerraum"/>
        <w:numPr>
          <w:ilvl w:val="0"/>
          <w:numId w:val="5"/>
        </w:numPr>
      </w:pPr>
      <w:r>
        <w:t>Bonus Ladegeschwindigkeit Licht</w:t>
      </w:r>
    </w:p>
    <w:p w:rsidR="00442332" w:rsidRDefault="00442332" w:rsidP="00442332">
      <w:pPr>
        <w:pStyle w:val="KeinLeerraum"/>
        <w:numPr>
          <w:ilvl w:val="0"/>
          <w:numId w:val="5"/>
        </w:numPr>
      </w:pPr>
      <w:r>
        <w:t>Bonus Maximalmenge Licht</w:t>
      </w:r>
    </w:p>
    <w:p w:rsidR="00442332" w:rsidRDefault="00442332" w:rsidP="00442332">
      <w:pPr>
        <w:pStyle w:val="KeinLeerraum"/>
        <w:numPr>
          <w:ilvl w:val="0"/>
          <w:numId w:val="5"/>
        </w:numPr>
      </w:pPr>
      <w:r>
        <w:t>Bonus Ladegeschwindigkeit Leben</w:t>
      </w:r>
    </w:p>
    <w:p w:rsidR="00442332" w:rsidRDefault="00442332" w:rsidP="00442332">
      <w:pPr>
        <w:pStyle w:val="KeinLeerraum"/>
        <w:numPr>
          <w:ilvl w:val="0"/>
          <w:numId w:val="5"/>
        </w:numPr>
      </w:pPr>
      <w:r>
        <w:t>Bonus Maximalmenge Leben</w:t>
      </w:r>
    </w:p>
    <w:p w:rsidR="00442332" w:rsidRDefault="00442332" w:rsidP="00442332">
      <w:pPr>
        <w:pStyle w:val="KeinLeerraum"/>
        <w:numPr>
          <w:ilvl w:val="0"/>
          <w:numId w:val="5"/>
        </w:numPr>
      </w:pPr>
      <w:r>
        <w:t>Bonus Ladegeschwindigkeit Kraft</w:t>
      </w:r>
    </w:p>
    <w:p w:rsidR="00442332" w:rsidRDefault="00442332" w:rsidP="00442332">
      <w:pPr>
        <w:pStyle w:val="KeinLeerraum"/>
        <w:numPr>
          <w:ilvl w:val="0"/>
          <w:numId w:val="5"/>
        </w:numPr>
      </w:pPr>
      <w:r>
        <w:t>Bonus Schnelligkeit</w:t>
      </w:r>
    </w:p>
    <w:p w:rsidR="00717087" w:rsidRDefault="00442332" w:rsidP="00442332">
      <w:pPr>
        <w:pStyle w:val="KeinLeerraum"/>
        <w:numPr>
          <w:ilvl w:val="0"/>
          <w:numId w:val="5"/>
        </w:numPr>
      </w:pPr>
      <w:r>
        <w:t>Bonus Doppelsprung (bei 2. Berührung wird es wieder gelöscht)</w:t>
      </w:r>
    </w:p>
    <w:p w:rsidR="00717087" w:rsidRDefault="00717087">
      <w:r>
        <w:br w:type="page"/>
      </w:r>
    </w:p>
    <w:p w:rsidR="00717087" w:rsidRPr="00717087" w:rsidRDefault="00717087" w:rsidP="00717087">
      <w:pPr>
        <w:suppressAutoHyphens/>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lastRenderedPageBreak/>
        <w:t xml:space="preserve">Testprotokoll für Produkte von </w:t>
      </w:r>
      <w:proofErr w:type="spellStart"/>
      <w:r w:rsidRPr="00717087">
        <w:rPr>
          <w:rFonts w:ascii="Times New Roman" w:eastAsia="Times New Roman" w:hAnsi="Times New Roman" w:cs="Times New Roman"/>
          <w:sz w:val="24"/>
          <w:szCs w:val="24"/>
          <w:lang w:eastAsia="ar-SA"/>
        </w:rPr>
        <w:t>Klicksor</w:t>
      </w:r>
      <w:proofErr w:type="spellEnd"/>
      <w:r w:rsidRPr="00717087">
        <w:rPr>
          <w:rFonts w:ascii="Times New Roman" w:eastAsia="Times New Roman" w:hAnsi="Times New Roman" w:cs="Times New Roman"/>
          <w:sz w:val="24"/>
          <w:szCs w:val="24"/>
          <w:lang w:eastAsia="ar-SA"/>
        </w:rPr>
        <w:t xml:space="preserve"> ©</w:t>
      </w:r>
    </w:p>
    <w:p w:rsidR="00717087" w:rsidRPr="00717087" w:rsidRDefault="00717087" w:rsidP="00717087">
      <w:pPr>
        <w:suppressAutoHyphens/>
        <w:spacing w:after="0" w:line="240" w:lineRule="auto"/>
        <w:rPr>
          <w:rFonts w:ascii="Times New Roman" w:eastAsia="Times New Roman" w:hAnsi="Times New Roman" w:cs="Times New Roman"/>
          <w:sz w:val="24"/>
          <w:szCs w:val="24"/>
          <w:lang w:eastAsia="ar-SA"/>
        </w:rPr>
      </w:pPr>
    </w:p>
    <w:p w:rsidR="00717087" w:rsidRPr="00717087" w:rsidRDefault="00717087" w:rsidP="00717087">
      <w:pPr>
        <w:suppressAutoHyphens/>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Name \ Nachname (oder ID) der Testperson (wenn eine Erwähnung erwünscht wird) :</w:t>
      </w:r>
    </w:p>
    <w:p w:rsidR="00717087" w:rsidRPr="00717087" w:rsidRDefault="00717087" w:rsidP="00717087">
      <w:pPr>
        <w:suppressAutoHyphens/>
        <w:spacing w:after="0" w:line="240" w:lineRule="auto"/>
        <w:rPr>
          <w:rFonts w:ascii="Times New Roman" w:eastAsia="Times New Roman" w:hAnsi="Times New Roman" w:cs="Times New Roman"/>
          <w:sz w:val="24"/>
          <w:szCs w:val="24"/>
          <w:lang w:eastAsia="ar-SA"/>
        </w:rPr>
      </w:pPr>
    </w:p>
    <w:p w:rsidR="00717087" w:rsidRPr="00717087" w:rsidRDefault="00717087" w:rsidP="00717087">
      <w:pPr>
        <w:suppressAutoHyphens/>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 xml:space="preserve"> ___________________________________________________________________________</w:t>
      </w:r>
    </w:p>
    <w:p w:rsidR="00717087" w:rsidRPr="00717087" w:rsidRDefault="00717087" w:rsidP="00717087">
      <w:pPr>
        <w:suppressAutoHyphens/>
        <w:spacing w:after="0" w:line="240" w:lineRule="auto"/>
        <w:rPr>
          <w:rFonts w:ascii="Times New Roman" w:eastAsia="Times New Roman" w:hAnsi="Times New Roman" w:cs="Times New Roman"/>
          <w:sz w:val="24"/>
          <w:szCs w:val="24"/>
          <w:lang w:eastAsia="ar-SA"/>
        </w:rPr>
      </w:pPr>
    </w:p>
    <w:p w:rsidR="00717087" w:rsidRPr="00717087" w:rsidRDefault="00717087" w:rsidP="00717087">
      <w:pPr>
        <w:suppressAutoHyphens/>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Bezeichnung des Produktes \Version Nummer:</w:t>
      </w:r>
    </w:p>
    <w:p w:rsidR="00717087" w:rsidRPr="00717087" w:rsidRDefault="00717087" w:rsidP="00717087">
      <w:pPr>
        <w:suppressAutoHyphens/>
        <w:spacing w:after="0" w:line="240" w:lineRule="auto"/>
        <w:rPr>
          <w:rFonts w:ascii="Times New Roman" w:eastAsia="Times New Roman" w:hAnsi="Times New Roman" w:cs="Times New Roman"/>
          <w:sz w:val="24"/>
          <w:szCs w:val="24"/>
          <w:lang w:eastAsia="ar-SA"/>
        </w:rPr>
      </w:pPr>
    </w:p>
    <w:p w:rsidR="00717087" w:rsidRPr="00717087" w:rsidRDefault="00717087" w:rsidP="00717087">
      <w:pPr>
        <w:suppressAutoHyphens/>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______________________________________________________\____________________</w:t>
      </w:r>
    </w:p>
    <w:p w:rsidR="00717087" w:rsidRPr="00717087" w:rsidRDefault="00717087" w:rsidP="00717087">
      <w:pPr>
        <w:suppressAutoHyphens/>
        <w:spacing w:after="0" w:line="240" w:lineRule="auto"/>
        <w:rPr>
          <w:rFonts w:ascii="Times New Roman" w:eastAsia="Times New Roman" w:hAnsi="Times New Roman" w:cs="Times New Roman"/>
          <w:sz w:val="24"/>
          <w:szCs w:val="24"/>
          <w:lang w:eastAsia="ar-SA"/>
        </w:rPr>
      </w:pPr>
    </w:p>
    <w:p w:rsidR="00717087" w:rsidRPr="00717087" w:rsidRDefault="00717087" w:rsidP="00717087">
      <w:pPr>
        <w:suppressAutoHyphens/>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Getestet auf folgenden Systemen und Rechnereigenschaften:</w:t>
      </w:r>
    </w:p>
    <w:p w:rsidR="00717087" w:rsidRPr="00717087" w:rsidRDefault="00717087" w:rsidP="00717087">
      <w:pPr>
        <w:suppressAutoHyphens/>
        <w:spacing w:after="0" w:line="240" w:lineRule="auto"/>
        <w:rPr>
          <w:rFonts w:ascii="Times New Roman" w:eastAsia="Times New Roman" w:hAnsi="Times New Roman" w:cs="Times New Roman"/>
          <w:sz w:val="24"/>
          <w:szCs w:val="24"/>
          <w:lang w:eastAsia="ar-SA"/>
        </w:rPr>
      </w:pPr>
    </w:p>
    <w:p w:rsidR="00717087" w:rsidRPr="00717087" w:rsidRDefault="00717087" w:rsidP="00717087">
      <w:pPr>
        <w:suppressAutoHyphens/>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___________________________________________________________________________</w:t>
      </w:r>
    </w:p>
    <w:p w:rsidR="00717087" w:rsidRPr="00717087" w:rsidRDefault="00717087" w:rsidP="00717087">
      <w:pPr>
        <w:suppressAutoHyphens/>
        <w:spacing w:after="0" w:line="240" w:lineRule="auto"/>
        <w:rPr>
          <w:rFonts w:ascii="Times New Roman" w:eastAsia="Times New Roman" w:hAnsi="Times New Roman" w:cs="Times New Roman"/>
          <w:sz w:val="24"/>
          <w:szCs w:val="24"/>
          <w:lang w:eastAsia="ar-SA"/>
        </w:rPr>
      </w:pPr>
    </w:p>
    <w:p w:rsidR="00717087" w:rsidRPr="00717087" w:rsidRDefault="00717087" w:rsidP="00717087">
      <w:pPr>
        <w:suppressAutoHyphens/>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___________________________________________________________________________</w:t>
      </w:r>
    </w:p>
    <w:p w:rsidR="00717087" w:rsidRPr="00717087" w:rsidRDefault="00717087" w:rsidP="00717087">
      <w:pPr>
        <w:suppressAutoHyphens/>
        <w:spacing w:after="0" w:line="240" w:lineRule="auto"/>
        <w:rPr>
          <w:rFonts w:ascii="Times New Roman" w:eastAsia="Times New Roman" w:hAnsi="Times New Roman" w:cs="Times New Roman"/>
          <w:sz w:val="24"/>
          <w:szCs w:val="24"/>
          <w:lang w:eastAsia="ar-SA"/>
        </w:rPr>
      </w:pPr>
    </w:p>
    <w:p w:rsidR="00717087" w:rsidRPr="00717087" w:rsidRDefault="00717087" w:rsidP="00717087">
      <w:pPr>
        <w:suppressAutoHyphens/>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___________________________________________________________________________</w:t>
      </w:r>
    </w:p>
    <w:p w:rsidR="00717087" w:rsidRPr="00717087" w:rsidRDefault="00717087" w:rsidP="00717087">
      <w:pPr>
        <w:suppressAutoHyphens/>
        <w:spacing w:after="0" w:line="240" w:lineRule="auto"/>
        <w:rPr>
          <w:rFonts w:ascii="Times New Roman" w:eastAsia="Times New Roman" w:hAnsi="Times New Roman" w:cs="Times New Roman"/>
          <w:sz w:val="24"/>
          <w:szCs w:val="24"/>
          <w:lang w:eastAsia="ar-SA"/>
        </w:rPr>
      </w:pPr>
    </w:p>
    <w:p w:rsidR="00717087" w:rsidRPr="00717087" w:rsidRDefault="00717087" w:rsidP="00717087">
      <w:pPr>
        <w:suppressAutoHyphens/>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Getestet am TT.MM.JJJJ:</w:t>
      </w:r>
    </w:p>
    <w:p w:rsidR="00717087" w:rsidRPr="00717087" w:rsidRDefault="00717087" w:rsidP="00717087">
      <w:pPr>
        <w:suppressAutoHyphens/>
        <w:spacing w:after="0" w:line="240" w:lineRule="auto"/>
        <w:rPr>
          <w:rFonts w:ascii="Times New Roman" w:eastAsia="Times New Roman" w:hAnsi="Times New Roman" w:cs="Times New Roman"/>
          <w:sz w:val="24"/>
          <w:szCs w:val="24"/>
          <w:lang w:eastAsia="ar-SA"/>
        </w:rPr>
      </w:pPr>
    </w:p>
    <w:p w:rsidR="00717087" w:rsidRPr="00717087" w:rsidRDefault="00717087" w:rsidP="00717087">
      <w:pPr>
        <w:suppressAutoHyphens/>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___________________________________________________________________________</w:t>
      </w:r>
    </w:p>
    <w:p w:rsidR="00717087" w:rsidRDefault="00717087" w:rsidP="00717087">
      <w:pPr>
        <w:suppressAutoHyphens/>
        <w:spacing w:after="0" w:line="240" w:lineRule="auto"/>
        <w:rPr>
          <w:rFonts w:ascii="Times New Roman" w:eastAsia="Times New Roman" w:hAnsi="Times New Roman" w:cs="Times New Roman"/>
          <w:sz w:val="24"/>
          <w:szCs w:val="24"/>
          <w:lang w:eastAsia="ar-SA"/>
        </w:rPr>
      </w:pPr>
    </w:p>
    <w:p w:rsidR="00717087" w:rsidRPr="00717087" w:rsidRDefault="00717087" w:rsidP="00717087">
      <w:pPr>
        <w:suppressAutoHyphens/>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1.) Spielsteuerung</w:t>
      </w:r>
    </w:p>
    <w:p w:rsidR="00717087" w:rsidRPr="00717087" w:rsidRDefault="00717087" w:rsidP="00717087">
      <w:pPr>
        <w:suppressAutoHyphens/>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Punkte 0=schlecht, 10 =gut</w:t>
      </w:r>
    </w:p>
    <w:tbl>
      <w:tblPr>
        <w:tblW w:w="0" w:type="auto"/>
        <w:tblInd w:w="-5" w:type="dxa"/>
        <w:tblLayout w:type="fixed"/>
        <w:tblCellMar>
          <w:left w:w="70" w:type="dxa"/>
          <w:right w:w="70" w:type="dxa"/>
        </w:tblCellMar>
        <w:tblLook w:val="0000" w:firstRow="0" w:lastRow="0" w:firstColumn="0" w:lastColumn="0" w:noHBand="0" w:noVBand="0"/>
      </w:tblPr>
      <w:tblGrid>
        <w:gridCol w:w="5692"/>
        <w:gridCol w:w="314"/>
        <w:gridCol w:w="314"/>
        <w:gridCol w:w="314"/>
        <w:gridCol w:w="314"/>
        <w:gridCol w:w="314"/>
        <w:gridCol w:w="314"/>
        <w:gridCol w:w="314"/>
        <w:gridCol w:w="314"/>
        <w:gridCol w:w="314"/>
        <w:gridCol w:w="314"/>
        <w:gridCol w:w="390"/>
      </w:tblGrid>
      <w:tr w:rsidR="00717087" w:rsidRPr="00717087" w:rsidTr="00717087">
        <w:tc>
          <w:tcPr>
            <w:tcW w:w="5692" w:type="dxa"/>
            <w:tcBorders>
              <w:top w:val="single" w:sz="4" w:space="0" w:color="000000"/>
              <w:left w:val="single" w:sz="4" w:space="0" w:color="000000"/>
              <w:bottom w:val="double" w:sz="28"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b/>
                <w:bCs/>
                <w:sz w:val="24"/>
                <w:szCs w:val="24"/>
                <w:lang w:eastAsia="ar-SA"/>
              </w:rPr>
              <w:t>Verständlichkeit</w:t>
            </w:r>
            <w:r w:rsidRPr="00717087">
              <w:rPr>
                <w:rFonts w:ascii="Times New Roman" w:eastAsia="Times New Roman" w:hAnsi="Times New Roman" w:cs="Times New Roman"/>
                <w:sz w:val="24"/>
                <w:szCs w:val="24"/>
                <w:lang w:eastAsia="ar-SA"/>
              </w:rPr>
              <w:t xml:space="preserve"> der Symbole, punkte </w:t>
            </w:r>
            <w:proofErr w:type="spellStart"/>
            <w:r w:rsidRPr="00717087">
              <w:rPr>
                <w:rFonts w:ascii="Times New Roman" w:eastAsia="Times New Roman" w:hAnsi="Times New Roman" w:cs="Times New Roman"/>
                <w:sz w:val="24"/>
                <w:szCs w:val="24"/>
                <w:lang w:eastAsia="ar-SA"/>
              </w:rPr>
              <w:t>ect</w:t>
            </w:r>
            <w:proofErr w:type="spellEnd"/>
            <w:r w:rsidRPr="00717087">
              <w:rPr>
                <w:rFonts w:ascii="Times New Roman" w:eastAsia="Times New Roman" w:hAnsi="Times New Roman" w:cs="Times New Roman"/>
                <w:sz w:val="24"/>
                <w:szCs w:val="24"/>
                <w:lang w:eastAsia="ar-SA"/>
              </w:rPr>
              <w:t xml:space="preserve">. </w:t>
            </w:r>
          </w:p>
        </w:tc>
        <w:tc>
          <w:tcPr>
            <w:tcW w:w="314" w:type="dxa"/>
            <w:tcBorders>
              <w:top w:val="single" w:sz="4" w:space="0" w:color="000000"/>
              <w:left w:val="single" w:sz="4" w:space="0" w:color="000000"/>
              <w:bottom w:val="double" w:sz="28"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0</w:t>
            </w:r>
          </w:p>
        </w:tc>
        <w:tc>
          <w:tcPr>
            <w:tcW w:w="314" w:type="dxa"/>
            <w:tcBorders>
              <w:top w:val="single" w:sz="4" w:space="0" w:color="000000"/>
              <w:left w:val="single" w:sz="4" w:space="0" w:color="000000"/>
              <w:bottom w:val="double" w:sz="28"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1</w:t>
            </w:r>
          </w:p>
        </w:tc>
        <w:tc>
          <w:tcPr>
            <w:tcW w:w="314" w:type="dxa"/>
            <w:tcBorders>
              <w:top w:val="single" w:sz="4" w:space="0" w:color="000000"/>
              <w:left w:val="single" w:sz="4" w:space="0" w:color="000000"/>
              <w:bottom w:val="double" w:sz="28"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2</w:t>
            </w:r>
          </w:p>
        </w:tc>
        <w:tc>
          <w:tcPr>
            <w:tcW w:w="314" w:type="dxa"/>
            <w:tcBorders>
              <w:top w:val="single" w:sz="4" w:space="0" w:color="000000"/>
              <w:left w:val="single" w:sz="4" w:space="0" w:color="000000"/>
              <w:bottom w:val="double" w:sz="28"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3</w:t>
            </w:r>
          </w:p>
        </w:tc>
        <w:tc>
          <w:tcPr>
            <w:tcW w:w="314" w:type="dxa"/>
            <w:tcBorders>
              <w:top w:val="single" w:sz="4" w:space="0" w:color="000000"/>
              <w:left w:val="single" w:sz="4" w:space="0" w:color="000000"/>
              <w:bottom w:val="double" w:sz="28"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4</w:t>
            </w:r>
          </w:p>
        </w:tc>
        <w:tc>
          <w:tcPr>
            <w:tcW w:w="314" w:type="dxa"/>
            <w:tcBorders>
              <w:top w:val="single" w:sz="4" w:space="0" w:color="000000"/>
              <w:left w:val="single" w:sz="4" w:space="0" w:color="000000"/>
              <w:bottom w:val="double" w:sz="28"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5</w:t>
            </w:r>
          </w:p>
        </w:tc>
        <w:tc>
          <w:tcPr>
            <w:tcW w:w="314" w:type="dxa"/>
            <w:tcBorders>
              <w:top w:val="single" w:sz="4" w:space="0" w:color="000000"/>
              <w:left w:val="single" w:sz="4" w:space="0" w:color="000000"/>
              <w:bottom w:val="double" w:sz="28"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6</w:t>
            </w:r>
          </w:p>
        </w:tc>
        <w:tc>
          <w:tcPr>
            <w:tcW w:w="314" w:type="dxa"/>
            <w:tcBorders>
              <w:top w:val="single" w:sz="4" w:space="0" w:color="000000"/>
              <w:left w:val="single" w:sz="4" w:space="0" w:color="000000"/>
              <w:bottom w:val="double" w:sz="28"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7</w:t>
            </w:r>
          </w:p>
        </w:tc>
        <w:tc>
          <w:tcPr>
            <w:tcW w:w="314" w:type="dxa"/>
            <w:tcBorders>
              <w:top w:val="single" w:sz="4" w:space="0" w:color="000000"/>
              <w:left w:val="single" w:sz="4" w:space="0" w:color="000000"/>
              <w:bottom w:val="double" w:sz="28"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8</w:t>
            </w:r>
          </w:p>
        </w:tc>
        <w:tc>
          <w:tcPr>
            <w:tcW w:w="314" w:type="dxa"/>
            <w:tcBorders>
              <w:top w:val="single" w:sz="4" w:space="0" w:color="000000"/>
              <w:left w:val="single" w:sz="4" w:space="0" w:color="000000"/>
              <w:bottom w:val="double" w:sz="28"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9</w:t>
            </w:r>
          </w:p>
        </w:tc>
        <w:tc>
          <w:tcPr>
            <w:tcW w:w="390" w:type="dxa"/>
            <w:tcBorders>
              <w:top w:val="single" w:sz="4" w:space="0" w:color="000000"/>
              <w:left w:val="single" w:sz="4" w:space="0" w:color="000000"/>
              <w:bottom w:val="double" w:sz="28" w:space="0" w:color="000000"/>
              <w:right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10</w:t>
            </w:r>
          </w:p>
        </w:tc>
      </w:tr>
      <w:tr w:rsidR="00717087" w:rsidRPr="00717087" w:rsidTr="00717087">
        <w:tc>
          <w:tcPr>
            <w:tcW w:w="5692" w:type="dxa"/>
            <w:tcBorders>
              <w:top w:val="double" w:sz="20"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Hauptmenü bei Spielstart</w:t>
            </w:r>
          </w:p>
        </w:tc>
        <w:tc>
          <w:tcPr>
            <w:tcW w:w="314" w:type="dxa"/>
            <w:tcBorders>
              <w:top w:val="double" w:sz="20"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double" w:sz="20"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double" w:sz="20"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double" w:sz="20"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double" w:sz="20"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double" w:sz="20"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double" w:sz="20"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double" w:sz="20"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double" w:sz="20"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double" w:sz="20"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90" w:type="dxa"/>
            <w:tcBorders>
              <w:top w:val="double" w:sz="20" w:space="0" w:color="000000"/>
              <w:left w:val="single" w:sz="4" w:space="0" w:color="000000"/>
              <w:bottom w:val="single" w:sz="4" w:space="0" w:color="000000"/>
              <w:right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r>
      <w:tr w:rsidR="00717087" w:rsidRPr="00717087" w:rsidTr="00717087">
        <w:tc>
          <w:tcPr>
            <w:tcW w:w="5692"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Untermenüs bei Spielstart</w:t>
            </w: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90" w:type="dxa"/>
            <w:tcBorders>
              <w:top w:val="single" w:sz="4" w:space="0" w:color="000000"/>
              <w:left w:val="single" w:sz="4" w:space="0" w:color="000000"/>
              <w:bottom w:val="single" w:sz="4" w:space="0" w:color="000000"/>
              <w:right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r>
      <w:tr w:rsidR="00717087" w:rsidRPr="00717087" w:rsidTr="00717087">
        <w:tc>
          <w:tcPr>
            <w:tcW w:w="5692"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Hauptmenü im Spiel</w:t>
            </w: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90" w:type="dxa"/>
            <w:tcBorders>
              <w:top w:val="single" w:sz="4" w:space="0" w:color="000000"/>
              <w:left w:val="single" w:sz="4" w:space="0" w:color="000000"/>
              <w:bottom w:val="single" w:sz="4" w:space="0" w:color="000000"/>
              <w:right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r>
      <w:tr w:rsidR="00717087" w:rsidRPr="00717087" w:rsidTr="00717087">
        <w:tc>
          <w:tcPr>
            <w:tcW w:w="5692"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Untermenüs im Spiel</w:t>
            </w: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90" w:type="dxa"/>
            <w:tcBorders>
              <w:top w:val="single" w:sz="4" w:space="0" w:color="000000"/>
              <w:left w:val="single" w:sz="4" w:space="0" w:color="000000"/>
              <w:bottom w:val="single" w:sz="4" w:space="0" w:color="000000"/>
              <w:right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r>
      <w:tr w:rsidR="00717087" w:rsidRPr="00717087" w:rsidTr="00717087">
        <w:tc>
          <w:tcPr>
            <w:tcW w:w="5692"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90" w:type="dxa"/>
            <w:tcBorders>
              <w:top w:val="single" w:sz="4" w:space="0" w:color="000000"/>
              <w:left w:val="single" w:sz="4" w:space="0" w:color="000000"/>
              <w:bottom w:val="single" w:sz="4" w:space="0" w:color="000000"/>
              <w:right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r>
      <w:tr w:rsidR="00717087" w:rsidRPr="00717087" w:rsidTr="00717087">
        <w:tc>
          <w:tcPr>
            <w:tcW w:w="5692"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90" w:type="dxa"/>
            <w:tcBorders>
              <w:top w:val="single" w:sz="4" w:space="0" w:color="000000"/>
              <w:left w:val="single" w:sz="4" w:space="0" w:color="000000"/>
              <w:bottom w:val="single" w:sz="4" w:space="0" w:color="000000"/>
              <w:right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r>
      <w:tr w:rsidR="00717087" w:rsidRPr="00717087" w:rsidTr="00717087">
        <w:tc>
          <w:tcPr>
            <w:tcW w:w="5692"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90" w:type="dxa"/>
            <w:tcBorders>
              <w:top w:val="single" w:sz="4" w:space="0" w:color="000000"/>
              <w:left w:val="single" w:sz="4" w:space="0" w:color="000000"/>
              <w:bottom w:val="single" w:sz="4" w:space="0" w:color="000000"/>
              <w:right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r>
      <w:tr w:rsidR="00717087" w:rsidRPr="00717087" w:rsidTr="00717087">
        <w:tc>
          <w:tcPr>
            <w:tcW w:w="5692" w:type="dxa"/>
            <w:tcBorders>
              <w:top w:val="single" w:sz="4" w:space="0" w:color="000000"/>
              <w:left w:val="single" w:sz="4" w:space="0" w:color="000000"/>
              <w:bottom w:val="double" w:sz="28"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b/>
                <w:bCs/>
                <w:sz w:val="24"/>
                <w:szCs w:val="24"/>
                <w:lang w:eastAsia="ar-SA"/>
              </w:rPr>
              <w:t>Übersichtlichkeit</w:t>
            </w:r>
            <w:r w:rsidRPr="00717087">
              <w:rPr>
                <w:rFonts w:ascii="Times New Roman" w:eastAsia="Times New Roman" w:hAnsi="Times New Roman" w:cs="Times New Roman"/>
                <w:sz w:val="24"/>
                <w:szCs w:val="24"/>
                <w:lang w:eastAsia="ar-SA"/>
              </w:rPr>
              <w:t xml:space="preserve"> der Menüs</w:t>
            </w:r>
          </w:p>
        </w:tc>
        <w:tc>
          <w:tcPr>
            <w:tcW w:w="314" w:type="dxa"/>
            <w:tcBorders>
              <w:top w:val="single" w:sz="4" w:space="0" w:color="000000"/>
              <w:left w:val="single" w:sz="4" w:space="0" w:color="000000"/>
              <w:bottom w:val="double" w:sz="28"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X</w:t>
            </w:r>
          </w:p>
        </w:tc>
        <w:tc>
          <w:tcPr>
            <w:tcW w:w="314" w:type="dxa"/>
            <w:tcBorders>
              <w:top w:val="single" w:sz="4" w:space="0" w:color="000000"/>
              <w:left w:val="single" w:sz="4" w:space="0" w:color="000000"/>
              <w:bottom w:val="double" w:sz="28"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X</w:t>
            </w:r>
          </w:p>
        </w:tc>
        <w:tc>
          <w:tcPr>
            <w:tcW w:w="314" w:type="dxa"/>
            <w:tcBorders>
              <w:top w:val="single" w:sz="4" w:space="0" w:color="000000"/>
              <w:left w:val="single" w:sz="4" w:space="0" w:color="000000"/>
              <w:bottom w:val="double" w:sz="28"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X</w:t>
            </w:r>
          </w:p>
        </w:tc>
        <w:tc>
          <w:tcPr>
            <w:tcW w:w="314" w:type="dxa"/>
            <w:tcBorders>
              <w:top w:val="single" w:sz="4" w:space="0" w:color="000000"/>
              <w:left w:val="single" w:sz="4" w:space="0" w:color="000000"/>
              <w:bottom w:val="double" w:sz="28"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X</w:t>
            </w:r>
          </w:p>
        </w:tc>
        <w:tc>
          <w:tcPr>
            <w:tcW w:w="314" w:type="dxa"/>
            <w:tcBorders>
              <w:top w:val="single" w:sz="4" w:space="0" w:color="000000"/>
              <w:left w:val="single" w:sz="4" w:space="0" w:color="000000"/>
              <w:bottom w:val="double" w:sz="28"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X</w:t>
            </w:r>
          </w:p>
        </w:tc>
        <w:tc>
          <w:tcPr>
            <w:tcW w:w="314" w:type="dxa"/>
            <w:tcBorders>
              <w:top w:val="single" w:sz="4" w:space="0" w:color="000000"/>
              <w:left w:val="single" w:sz="4" w:space="0" w:color="000000"/>
              <w:bottom w:val="double" w:sz="28"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X</w:t>
            </w:r>
          </w:p>
        </w:tc>
        <w:tc>
          <w:tcPr>
            <w:tcW w:w="314" w:type="dxa"/>
            <w:tcBorders>
              <w:top w:val="single" w:sz="4" w:space="0" w:color="000000"/>
              <w:left w:val="single" w:sz="4" w:space="0" w:color="000000"/>
              <w:bottom w:val="double" w:sz="28"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X</w:t>
            </w:r>
          </w:p>
        </w:tc>
        <w:tc>
          <w:tcPr>
            <w:tcW w:w="314" w:type="dxa"/>
            <w:tcBorders>
              <w:top w:val="single" w:sz="4" w:space="0" w:color="000000"/>
              <w:left w:val="single" w:sz="4" w:space="0" w:color="000000"/>
              <w:bottom w:val="double" w:sz="28"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X</w:t>
            </w:r>
          </w:p>
        </w:tc>
        <w:tc>
          <w:tcPr>
            <w:tcW w:w="314" w:type="dxa"/>
            <w:tcBorders>
              <w:top w:val="single" w:sz="4" w:space="0" w:color="000000"/>
              <w:left w:val="single" w:sz="4" w:space="0" w:color="000000"/>
              <w:bottom w:val="double" w:sz="28"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X</w:t>
            </w:r>
          </w:p>
        </w:tc>
        <w:tc>
          <w:tcPr>
            <w:tcW w:w="314" w:type="dxa"/>
            <w:tcBorders>
              <w:top w:val="single" w:sz="4" w:space="0" w:color="000000"/>
              <w:left w:val="single" w:sz="4" w:space="0" w:color="000000"/>
              <w:bottom w:val="double" w:sz="28"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X</w:t>
            </w:r>
          </w:p>
        </w:tc>
        <w:tc>
          <w:tcPr>
            <w:tcW w:w="390" w:type="dxa"/>
            <w:tcBorders>
              <w:top w:val="single" w:sz="4" w:space="0" w:color="000000"/>
              <w:left w:val="single" w:sz="4" w:space="0" w:color="000000"/>
              <w:bottom w:val="double" w:sz="28" w:space="0" w:color="000000"/>
              <w:right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X</w:t>
            </w:r>
          </w:p>
        </w:tc>
      </w:tr>
      <w:tr w:rsidR="00717087" w:rsidRPr="00717087" w:rsidTr="00717087">
        <w:tc>
          <w:tcPr>
            <w:tcW w:w="5692" w:type="dxa"/>
            <w:tcBorders>
              <w:top w:val="double" w:sz="20"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Hauptmenü bei Spielstart</w:t>
            </w:r>
          </w:p>
        </w:tc>
        <w:tc>
          <w:tcPr>
            <w:tcW w:w="314" w:type="dxa"/>
            <w:tcBorders>
              <w:top w:val="double" w:sz="20"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double" w:sz="20"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double" w:sz="20"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double" w:sz="20"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double" w:sz="20"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double" w:sz="20"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double" w:sz="20"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double" w:sz="20"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double" w:sz="20"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double" w:sz="20"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90" w:type="dxa"/>
            <w:tcBorders>
              <w:top w:val="double" w:sz="20" w:space="0" w:color="000000"/>
              <w:left w:val="single" w:sz="4" w:space="0" w:color="000000"/>
              <w:bottom w:val="single" w:sz="4" w:space="0" w:color="000000"/>
              <w:right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r>
      <w:tr w:rsidR="00717087" w:rsidRPr="00717087" w:rsidTr="00717087">
        <w:tc>
          <w:tcPr>
            <w:tcW w:w="5692"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Untermenüs bei Spielstart</w:t>
            </w: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90" w:type="dxa"/>
            <w:tcBorders>
              <w:top w:val="single" w:sz="4" w:space="0" w:color="000000"/>
              <w:left w:val="single" w:sz="4" w:space="0" w:color="000000"/>
              <w:bottom w:val="single" w:sz="4" w:space="0" w:color="000000"/>
              <w:right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r>
      <w:tr w:rsidR="00717087" w:rsidRPr="00717087" w:rsidTr="00717087">
        <w:tc>
          <w:tcPr>
            <w:tcW w:w="5692"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Hauptmenü im Spiel</w:t>
            </w: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90" w:type="dxa"/>
            <w:tcBorders>
              <w:top w:val="single" w:sz="4" w:space="0" w:color="000000"/>
              <w:left w:val="single" w:sz="4" w:space="0" w:color="000000"/>
              <w:bottom w:val="single" w:sz="4" w:space="0" w:color="000000"/>
              <w:right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r>
      <w:tr w:rsidR="00717087" w:rsidRPr="00717087" w:rsidTr="00717087">
        <w:tc>
          <w:tcPr>
            <w:tcW w:w="5692"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Untermenüs im Spiel</w:t>
            </w: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90" w:type="dxa"/>
            <w:tcBorders>
              <w:top w:val="single" w:sz="4" w:space="0" w:color="000000"/>
              <w:left w:val="single" w:sz="4" w:space="0" w:color="000000"/>
              <w:bottom w:val="single" w:sz="4" w:space="0" w:color="000000"/>
              <w:right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r>
      <w:tr w:rsidR="00717087" w:rsidRPr="00717087" w:rsidTr="00717087">
        <w:tc>
          <w:tcPr>
            <w:tcW w:w="5692"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90" w:type="dxa"/>
            <w:tcBorders>
              <w:top w:val="single" w:sz="4" w:space="0" w:color="000000"/>
              <w:left w:val="single" w:sz="4" w:space="0" w:color="000000"/>
              <w:bottom w:val="single" w:sz="4" w:space="0" w:color="000000"/>
              <w:right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r>
      <w:tr w:rsidR="00717087" w:rsidRPr="00717087" w:rsidTr="00717087">
        <w:tc>
          <w:tcPr>
            <w:tcW w:w="5692"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90" w:type="dxa"/>
            <w:tcBorders>
              <w:top w:val="single" w:sz="4" w:space="0" w:color="000000"/>
              <w:left w:val="single" w:sz="4" w:space="0" w:color="000000"/>
              <w:bottom w:val="single" w:sz="4" w:space="0" w:color="000000"/>
              <w:right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r>
      <w:tr w:rsidR="00717087" w:rsidRPr="00717087" w:rsidTr="00717087">
        <w:tc>
          <w:tcPr>
            <w:tcW w:w="5692"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90" w:type="dxa"/>
            <w:tcBorders>
              <w:top w:val="single" w:sz="4" w:space="0" w:color="000000"/>
              <w:left w:val="single" w:sz="4" w:space="0" w:color="000000"/>
              <w:bottom w:val="single" w:sz="4" w:space="0" w:color="000000"/>
              <w:right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r>
      <w:tr w:rsidR="00717087" w:rsidRPr="00717087" w:rsidTr="00717087">
        <w:tc>
          <w:tcPr>
            <w:tcW w:w="5692" w:type="dxa"/>
            <w:tcBorders>
              <w:top w:val="single" w:sz="4" w:space="0" w:color="000000"/>
              <w:left w:val="single" w:sz="4" w:space="0" w:color="000000"/>
              <w:bottom w:val="double" w:sz="28"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b/>
                <w:bCs/>
                <w:sz w:val="24"/>
                <w:szCs w:val="24"/>
                <w:lang w:eastAsia="ar-SA"/>
              </w:rPr>
              <w:t>Bedienbarkeit</w:t>
            </w:r>
            <w:r w:rsidRPr="00717087">
              <w:rPr>
                <w:rFonts w:ascii="Times New Roman" w:eastAsia="Times New Roman" w:hAnsi="Times New Roman" w:cs="Times New Roman"/>
                <w:sz w:val="24"/>
                <w:szCs w:val="24"/>
                <w:lang w:eastAsia="ar-SA"/>
              </w:rPr>
              <w:t xml:space="preserve"> der Menüs</w:t>
            </w:r>
          </w:p>
        </w:tc>
        <w:tc>
          <w:tcPr>
            <w:tcW w:w="314" w:type="dxa"/>
            <w:tcBorders>
              <w:top w:val="single" w:sz="4" w:space="0" w:color="000000"/>
              <w:left w:val="single" w:sz="4" w:space="0" w:color="000000"/>
              <w:bottom w:val="double" w:sz="28"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X</w:t>
            </w:r>
          </w:p>
        </w:tc>
        <w:tc>
          <w:tcPr>
            <w:tcW w:w="314" w:type="dxa"/>
            <w:tcBorders>
              <w:top w:val="single" w:sz="4" w:space="0" w:color="000000"/>
              <w:left w:val="single" w:sz="4" w:space="0" w:color="000000"/>
              <w:bottom w:val="double" w:sz="28"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X</w:t>
            </w:r>
          </w:p>
        </w:tc>
        <w:tc>
          <w:tcPr>
            <w:tcW w:w="314" w:type="dxa"/>
            <w:tcBorders>
              <w:top w:val="single" w:sz="4" w:space="0" w:color="000000"/>
              <w:left w:val="single" w:sz="4" w:space="0" w:color="000000"/>
              <w:bottom w:val="double" w:sz="28"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X</w:t>
            </w:r>
          </w:p>
        </w:tc>
        <w:tc>
          <w:tcPr>
            <w:tcW w:w="314" w:type="dxa"/>
            <w:tcBorders>
              <w:top w:val="single" w:sz="4" w:space="0" w:color="000000"/>
              <w:left w:val="single" w:sz="4" w:space="0" w:color="000000"/>
              <w:bottom w:val="double" w:sz="28"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X</w:t>
            </w:r>
          </w:p>
        </w:tc>
        <w:tc>
          <w:tcPr>
            <w:tcW w:w="314" w:type="dxa"/>
            <w:tcBorders>
              <w:top w:val="single" w:sz="4" w:space="0" w:color="000000"/>
              <w:left w:val="single" w:sz="4" w:space="0" w:color="000000"/>
              <w:bottom w:val="double" w:sz="28"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X</w:t>
            </w:r>
          </w:p>
        </w:tc>
        <w:tc>
          <w:tcPr>
            <w:tcW w:w="314" w:type="dxa"/>
            <w:tcBorders>
              <w:top w:val="single" w:sz="4" w:space="0" w:color="000000"/>
              <w:left w:val="single" w:sz="4" w:space="0" w:color="000000"/>
              <w:bottom w:val="double" w:sz="28"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X</w:t>
            </w:r>
          </w:p>
        </w:tc>
        <w:tc>
          <w:tcPr>
            <w:tcW w:w="314" w:type="dxa"/>
            <w:tcBorders>
              <w:top w:val="single" w:sz="4" w:space="0" w:color="000000"/>
              <w:left w:val="single" w:sz="4" w:space="0" w:color="000000"/>
              <w:bottom w:val="double" w:sz="28"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X</w:t>
            </w:r>
          </w:p>
        </w:tc>
        <w:tc>
          <w:tcPr>
            <w:tcW w:w="314" w:type="dxa"/>
            <w:tcBorders>
              <w:top w:val="single" w:sz="4" w:space="0" w:color="000000"/>
              <w:left w:val="single" w:sz="4" w:space="0" w:color="000000"/>
              <w:bottom w:val="double" w:sz="28"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X</w:t>
            </w:r>
          </w:p>
        </w:tc>
        <w:tc>
          <w:tcPr>
            <w:tcW w:w="314" w:type="dxa"/>
            <w:tcBorders>
              <w:top w:val="single" w:sz="4" w:space="0" w:color="000000"/>
              <w:left w:val="single" w:sz="4" w:space="0" w:color="000000"/>
              <w:bottom w:val="double" w:sz="28"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X</w:t>
            </w:r>
          </w:p>
        </w:tc>
        <w:tc>
          <w:tcPr>
            <w:tcW w:w="314" w:type="dxa"/>
            <w:tcBorders>
              <w:top w:val="single" w:sz="4" w:space="0" w:color="000000"/>
              <w:left w:val="single" w:sz="4" w:space="0" w:color="000000"/>
              <w:bottom w:val="double" w:sz="28"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X</w:t>
            </w:r>
          </w:p>
        </w:tc>
        <w:tc>
          <w:tcPr>
            <w:tcW w:w="390" w:type="dxa"/>
            <w:tcBorders>
              <w:top w:val="single" w:sz="4" w:space="0" w:color="000000"/>
              <w:left w:val="single" w:sz="4" w:space="0" w:color="000000"/>
              <w:bottom w:val="double" w:sz="28" w:space="0" w:color="000000"/>
              <w:right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X</w:t>
            </w:r>
          </w:p>
        </w:tc>
      </w:tr>
      <w:tr w:rsidR="00717087" w:rsidRPr="00717087" w:rsidTr="00717087">
        <w:tc>
          <w:tcPr>
            <w:tcW w:w="5692" w:type="dxa"/>
            <w:tcBorders>
              <w:top w:val="double" w:sz="20"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Hauptmenü bei Spielstart</w:t>
            </w:r>
          </w:p>
        </w:tc>
        <w:tc>
          <w:tcPr>
            <w:tcW w:w="314" w:type="dxa"/>
            <w:tcBorders>
              <w:top w:val="double" w:sz="20"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double" w:sz="20"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double" w:sz="20"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double" w:sz="20"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double" w:sz="20"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double" w:sz="20"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double" w:sz="20"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double" w:sz="20"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double" w:sz="20"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double" w:sz="20"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90" w:type="dxa"/>
            <w:tcBorders>
              <w:top w:val="double" w:sz="20" w:space="0" w:color="000000"/>
              <w:left w:val="single" w:sz="4" w:space="0" w:color="000000"/>
              <w:bottom w:val="single" w:sz="4" w:space="0" w:color="000000"/>
              <w:right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r>
      <w:tr w:rsidR="00717087" w:rsidRPr="00717087" w:rsidTr="00717087">
        <w:tc>
          <w:tcPr>
            <w:tcW w:w="5692"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Untermenüs bei Spielstart</w:t>
            </w: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90" w:type="dxa"/>
            <w:tcBorders>
              <w:top w:val="single" w:sz="4" w:space="0" w:color="000000"/>
              <w:left w:val="single" w:sz="4" w:space="0" w:color="000000"/>
              <w:bottom w:val="single" w:sz="4" w:space="0" w:color="000000"/>
              <w:right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r>
      <w:tr w:rsidR="00717087" w:rsidRPr="00717087" w:rsidTr="00717087">
        <w:tc>
          <w:tcPr>
            <w:tcW w:w="5692"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Hauptmenü im Spiel</w:t>
            </w: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90" w:type="dxa"/>
            <w:tcBorders>
              <w:top w:val="single" w:sz="4" w:space="0" w:color="000000"/>
              <w:left w:val="single" w:sz="4" w:space="0" w:color="000000"/>
              <w:bottom w:val="single" w:sz="4" w:space="0" w:color="000000"/>
              <w:right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r>
      <w:tr w:rsidR="00717087" w:rsidRPr="00717087" w:rsidTr="00717087">
        <w:tc>
          <w:tcPr>
            <w:tcW w:w="5692"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Untermenüs im Spiel</w:t>
            </w: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90" w:type="dxa"/>
            <w:tcBorders>
              <w:top w:val="single" w:sz="4" w:space="0" w:color="000000"/>
              <w:left w:val="single" w:sz="4" w:space="0" w:color="000000"/>
              <w:bottom w:val="single" w:sz="4" w:space="0" w:color="000000"/>
              <w:right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r>
      <w:tr w:rsidR="00717087" w:rsidRPr="00717087" w:rsidTr="00717087">
        <w:tc>
          <w:tcPr>
            <w:tcW w:w="5692"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90" w:type="dxa"/>
            <w:tcBorders>
              <w:top w:val="single" w:sz="4" w:space="0" w:color="000000"/>
              <w:left w:val="single" w:sz="4" w:space="0" w:color="000000"/>
              <w:bottom w:val="single" w:sz="4" w:space="0" w:color="000000"/>
              <w:right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r>
      <w:tr w:rsidR="00717087" w:rsidRPr="00717087" w:rsidTr="00717087">
        <w:tc>
          <w:tcPr>
            <w:tcW w:w="5692"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90" w:type="dxa"/>
            <w:tcBorders>
              <w:top w:val="single" w:sz="4" w:space="0" w:color="000000"/>
              <w:left w:val="single" w:sz="4" w:space="0" w:color="000000"/>
              <w:bottom w:val="single" w:sz="4" w:space="0" w:color="000000"/>
              <w:right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r>
      <w:tr w:rsidR="00717087" w:rsidRPr="00717087" w:rsidTr="00717087">
        <w:tc>
          <w:tcPr>
            <w:tcW w:w="5692"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90" w:type="dxa"/>
            <w:tcBorders>
              <w:top w:val="single" w:sz="4" w:space="0" w:color="000000"/>
              <w:left w:val="single" w:sz="4" w:space="0" w:color="000000"/>
              <w:bottom w:val="single" w:sz="4" w:space="0" w:color="000000"/>
              <w:right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r>
    </w:tbl>
    <w:p w:rsidR="00717087" w:rsidRPr="00717087" w:rsidRDefault="00717087" w:rsidP="00717087">
      <w:pPr>
        <w:suppressAutoHyphens/>
        <w:spacing w:after="0" w:line="240" w:lineRule="auto"/>
        <w:rPr>
          <w:rFonts w:ascii="Times New Roman" w:eastAsia="Times New Roman" w:hAnsi="Times New Roman" w:cs="Times New Roman"/>
          <w:sz w:val="12"/>
          <w:szCs w:val="12"/>
          <w:lang w:eastAsia="ar-SA"/>
        </w:rPr>
      </w:pPr>
    </w:p>
    <w:p w:rsidR="00717087" w:rsidRPr="00717087" w:rsidRDefault="00717087" w:rsidP="00717087">
      <w:pPr>
        <w:pageBreakBefore/>
        <w:suppressAutoHyphens/>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lastRenderedPageBreak/>
        <w:t>2.) Spielverlauf</w:t>
      </w:r>
    </w:p>
    <w:p w:rsidR="00717087" w:rsidRPr="00717087" w:rsidRDefault="00717087" w:rsidP="00717087">
      <w:pPr>
        <w:suppressAutoHyphens/>
        <w:spacing w:after="0" w:line="240" w:lineRule="auto"/>
        <w:rPr>
          <w:rFonts w:ascii="Times New Roman" w:eastAsia="Times New Roman" w:hAnsi="Times New Roman" w:cs="Times New Roman"/>
          <w:sz w:val="24"/>
          <w:szCs w:val="24"/>
          <w:lang w:eastAsia="ar-SA"/>
        </w:rPr>
      </w:pPr>
    </w:p>
    <w:p w:rsidR="00717087" w:rsidRPr="00717087" w:rsidRDefault="00717087" w:rsidP="00717087">
      <w:pPr>
        <w:suppressAutoHyphens/>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Punkte 0=schlecht, 10 =gut</w:t>
      </w:r>
    </w:p>
    <w:tbl>
      <w:tblPr>
        <w:tblW w:w="9222" w:type="dxa"/>
        <w:tblInd w:w="-5" w:type="dxa"/>
        <w:tblLayout w:type="fixed"/>
        <w:tblCellMar>
          <w:left w:w="70" w:type="dxa"/>
          <w:right w:w="70" w:type="dxa"/>
        </w:tblCellMar>
        <w:tblLook w:val="0000" w:firstRow="0" w:lastRow="0" w:firstColumn="0" w:lastColumn="0" w:noHBand="0" w:noVBand="0"/>
      </w:tblPr>
      <w:tblGrid>
        <w:gridCol w:w="5692"/>
        <w:gridCol w:w="314"/>
        <w:gridCol w:w="314"/>
        <w:gridCol w:w="314"/>
        <w:gridCol w:w="314"/>
        <w:gridCol w:w="314"/>
        <w:gridCol w:w="314"/>
        <w:gridCol w:w="314"/>
        <w:gridCol w:w="314"/>
        <w:gridCol w:w="314"/>
        <w:gridCol w:w="314"/>
        <w:gridCol w:w="390"/>
      </w:tblGrid>
      <w:tr w:rsidR="00717087" w:rsidRPr="00717087" w:rsidTr="00717087">
        <w:tc>
          <w:tcPr>
            <w:tcW w:w="5692" w:type="dxa"/>
            <w:tcBorders>
              <w:top w:val="single" w:sz="4" w:space="0" w:color="000000"/>
              <w:left w:val="single" w:sz="4" w:space="0" w:color="000000"/>
              <w:bottom w:val="double" w:sz="28"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b/>
                <w:bCs/>
                <w:sz w:val="24"/>
                <w:szCs w:val="24"/>
                <w:lang w:eastAsia="ar-SA"/>
              </w:rPr>
            </w:pPr>
            <w:r w:rsidRPr="00717087">
              <w:rPr>
                <w:rFonts w:ascii="Times New Roman" w:eastAsia="Times New Roman" w:hAnsi="Times New Roman" w:cs="Times New Roman"/>
                <w:b/>
                <w:bCs/>
                <w:sz w:val="24"/>
                <w:szCs w:val="24"/>
                <w:lang w:eastAsia="ar-SA"/>
              </w:rPr>
              <w:t>Nachvollziehbarkeit</w:t>
            </w:r>
          </w:p>
        </w:tc>
        <w:tc>
          <w:tcPr>
            <w:tcW w:w="314" w:type="dxa"/>
            <w:tcBorders>
              <w:top w:val="single" w:sz="4" w:space="0" w:color="000000"/>
              <w:left w:val="single" w:sz="4" w:space="0" w:color="000000"/>
              <w:bottom w:val="double" w:sz="28"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0</w:t>
            </w:r>
          </w:p>
        </w:tc>
        <w:tc>
          <w:tcPr>
            <w:tcW w:w="314" w:type="dxa"/>
            <w:tcBorders>
              <w:top w:val="single" w:sz="4" w:space="0" w:color="000000"/>
              <w:left w:val="single" w:sz="4" w:space="0" w:color="000000"/>
              <w:bottom w:val="double" w:sz="28"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1</w:t>
            </w:r>
          </w:p>
        </w:tc>
        <w:tc>
          <w:tcPr>
            <w:tcW w:w="314" w:type="dxa"/>
            <w:tcBorders>
              <w:top w:val="single" w:sz="4" w:space="0" w:color="000000"/>
              <w:left w:val="single" w:sz="4" w:space="0" w:color="000000"/>
              <w:bottom w:val="double" w:sz="28"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2</w:t>
            </w:r>
          </w:p>
        </w:tc>
        <w:tc>
          <w:tcPr>
            <w:tcW w:w="314" w:type="dxa"/>
            <w:tcBorders>
              <w:top w:val="single" w:sz="4" w:space="0" w:color="000000"/>
              <w:left w:val="single" w:sz="4" w:space="0" w:color="000000"/>
              <w:bottom w:val="double" w:sz="28"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3</w:t>
            </w:r>
          </w:p>
        </w:tc>
        <w:tc>
          <w:tcPr>
            <w:tcW w:w="314" w:type="dxa"/>
            <w:tcBorders>
              <w:top w:val="single" w:sz="4" w:space="0" w:color="000000"/>
              <w:left w:val="single" w:sz="4" w:space="0" w:color="000000"/>
              <w:bottom w:val="double" w:sz="28"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4</w:t>
            </w:r>
          </w:p>
        </w:tc>
        <w:tc>
          <w:tcPr>
            <w:tcW w:w="314" w:type="dxa"/>
            <w:tcBorders>
              <w:top w:val="single" w:sz="4" w:space="0" w:color="000000"/>
              <w:left w:val="single" w:sz="4" w:space="0" w:color="000000"/>
              <w:bottom w:val="double" w:sz="28"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5</w:t>
            </w:r>
          </w:p>
        </w:tc>
        <w:tc>
          <w:tcPr>
            <w:tcW w:w="314" w:type="dxa"/>
            <w:tcBorders>
              <w:top w:val="single" w:sz="4" w:space="0" w:color="000000"/>
              <w:left w:val="single" w:sz="4" w:space="0" w:color="000000"/>
              <w:bottom w:val="double" w:sz="28"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6</w:t>
            </w:r>
          </w:p>
        </w:tc>
        <w:tc>
          <w:tcPr>
            <w:tcW w:w="314" w:type="dxa"/>
            <w:tcBorders>
              <w:top w:val="single" w:sz="4" w:space="0" w:color="000000"/>
              <w:left w:val="single" w:sz="4" w:space="0" w:color="000000"/>
              <w:bottom w:val="double" w:sz="28"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7</w:t>
            </w:r>
          </w:p>
        </w:tc>
        <w:tc>
          <w:tcPr>
            <w:tcW w:w="314" w:type="dxa"/>
            <w:tcBorders>
              <w:top w:val="single" w:sz="4" w:space="0" w:color="000000"/>
              <w:left w:val="single" w:sz="4" w:space="0" w:color="000000"/>
              <w:bottom w:val="double" w:sz="28"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8</w:t>
            </w:r>
          </w:p>
        </w:tc>
        <w:tc>
          <w:tcPr>
            <w:tcW w:w="314" w:type="dxa"/>
            <w:tcBorders>
              <w:top w:val="single" w:sz="4" w:space="0" w:color="000000"/>
              <w:left w:val="single" w:sz="4" w:space="0" w:color="000000"/>
              <w:bottom w:val="double" w:sz="28"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9</w:t>
            </w:r>
          </w:p>
        </w:tc>
        <w:tc>
          <w:tcPr>
            <w:tcW w:w="390" w:type="dxa"/>
            <w:tcBorders>
              <w:top w:val="single" w:sz="4" w:space="0" w:color="000000"/>
              <w:left w:val="single" w:sz="4" w:space="0" w:color="000000"/>
              <w:bottom w:val="double" w:sz="28" w:space="0" w:color="000000"/>
              <w:right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10</w:t>
            </w:r>
          </w:p>
        </w:tc>
      </w:tr>
      <w:tr w:rsidR="00717087" w:rsidRPr="00717087" w:rsidTr="00717087">
        <w:tc>
          <w:tcPr>
            <w:tcW w:w="5692" w:type="dxa"/>
            <w:tcBorders>
              <w:top w:val="double" w:sz="20"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Spielorte</w:t>
            </w:r>
          </w:p>
        </w:tc>
        <w:tc>
          <w:tcPr>
            <w:tcW w:w="314" w:type="dxa"/>
            <w:tcBorders>
              <w:top w:val="double" w:sz="20"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double" w:sz="20"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double" w:sz="20"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double" w:sz="20"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double" w:sz="20"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double" w:sz="20"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double" w:sz="20"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double" w:sz="20"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double" w:sz="20"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double" w:sz="20"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90" w:type="dxa"/>
            <w:tcBorders>
              <w:top w:val="double" w:sz="20" w:space="0" w:color="000000"/>
              <w:left w:val="single" w:sz="4" w:space="0" w:color="000000"/>
              <w:bottom w:val="single" w:sz="4" w:space="0" w:color="000000"/>
              <w:right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r>
      <w:tr w:rsidR="00717087" w:rsidRPr="00717087" w:rsidTr="00717087">
        <w:tc>
          <w:tcPr>
            <w:tcW w:w="5692"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Umgebung</w:t>
            </w: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90" w:type="dxa"/>
            <w:tcBorders>
              <w:top w:val="single" w:sz="4" w:space="0" w:color="000000"/>
              <w:left w:val="single" w:sz="4" w:space="0" w:color="000000"/>
              <w:bottom w:val="single" w:sz="4" w:space="0" w:color="000000"/>
              <w:right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r>
      <w:tr w:rsidR="00717087" w:rsidRPr="00717087" w:rsidTr="00717087">
        <w:tc>
          <w:tcPr>
            <w:tcW w:w="5692"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Handlungsstränge</w:t>
            </w: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90" w:type="dxa"/>
            <w:tcBorders>
              <w:top w:val="single" w:sz="4" w:space="0" w:color="000000"/>
              <w:left w:val="single" w:sz="4" w:space="0" w:color="000000"/>
              <w:bottom w:val="single" w:sz="4" w:space="0" w:color="000000"/>
              <w:right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r>
      <w:tr w:rsidR="00717087" w:rsidRPr="00717087" w:rsidTr="00717087">
        <w:tc>
          <w:tcPr>
            <w:tcW w:w="5692"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90" w:type="dxa"/>
            <w:tcBorders>
              <w:top w:val="single" w:sz="4" w:space="0" w:color="000000"/>
              <w:left w:val="single" w:sz="4" w:space="0" w:color="000000"/>
              <w:bottom w:val="single" w:sz="4" w:space="0" w:color="000000"/>
              <w:right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r>
      <w:tr w:rsidR="00717087" w:rsidRPr="00717087" w:rsidTr="00717087">
        <w:tc>
          <w:tcPr>
            <w:tcW w:w="5692"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90" w:type="dxa"/>
            <w:tcBorders>
              <w:top w:val="single" w:sz="4" w:space="0" w:color="000000"/>
              <w:left w:val="single" w:sz="4" w:space="0" w:color="000000"/>
              <w:bottom w:val="single" w:sz="4" w:space="0" w:color="000000"/>
              <w:right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r>
      <w:tr w:rsidR="00717087" w:rsidRPr="00717087" w:rsidTr="00717087">
        <w:tc>
          <w:tcPr>
            <w:tcW w:w="5692"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90" w:type="dxa"/>
            <w:tcBorders>
              <w:top w:val="single" w:sz="4" w:space="0" w:color="000000"/>
              <w:left w:val="single" w:sz="4" w:space="0" w:color="000000"/>
              <w:bottom w:val="single" w:sz="4" w:space="0" w:color="000000"/>
              <w:right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r>
      <w:tr w:rsidR="00717087" w:rsidRPr="00717087" w:rsidTr="00717087">
        <w:tc>
          <w:tcPr>
            <w:tcW w:w="5692"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90" w:type="dxa"/>
            <w:tcBorders>
              <w:top w:val="single" w:sz="4" w:space="0" w:color="000000"/>
              <w:left w:val="single" w:sz="4" w:space="0" w:color="000000"/>
              <w:bottom w:val="single" w:sz="4" w:space="0" w:color="000000"/>
              <w:right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r>
      <w:tr w:rsidR="00717087" w:rsidRPr="00717087" w:rsidTr="00717087">
        <w:tc>
          <w:tcPr>
            <w:tcW w:w="5692" w:type="dxa"/>
            <w:tcBorders>
              <w:top w:val="single" w:sz="4" w:space="0" w:color="000000"/>
              <w:left w:val="single" w:sz="4" w:space="0" w:color="000000"/>
              <w:bottom w:val="double" w:sz="28"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b/>
                <w:bCs/>
                <w:sz w:val="24"/>
                <w:szCs w:val="24"/>
                <w:lang w:eastAsia="ar-SA"/>
              </w:rPr>
            </w:pPr>
            <w:r w:rsidRPr="00717087">
              <w:rPr>
                <w:rFonts w:ascii="Times New Roman" w:eastAsia="Times New Roman" w:hAnsi="Times New Roman" w:cs="Times New Roman"/>
                <w:b/>
                <w:bCs/>
                <w:sz w:val="24"/>
                <w:szCs w:val="24"/>
                <w:lang w:eastAsia="ar-SA"/>
              </w:rPr>
              <w:t>Grafische Darstellung</w:t>
            </w:r>
          </w:p>
        </w:tc>
        <w:tc>
          <w:tcPr>
            <w:tcW w:w="314" w:type="dxa"/>
            <w:tcBorders>
              <w:top w:val="single" w:sz="4" w:space="0" w:color="000000"/>
              <w:left w:val="single" w:sz="4" w:space="0" w:color="000000"/>
              <w:bottom w:val="double" w:sz="28"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X</w:t>
            </w:r>
          </w:p>
        </w:tc>
        <w:tc>
          <w:tcPr>
            <w:tcW w:w="314" w:type="dxa"/>
            <w:tcBorders>
              <w:top w:val="single" w:sz="4" w:space="0" w:color="000000"/>
              <w:left w:val="single" w:sz="4" w:space="0" w:color="000000"/>
              <w:bottom w:val="double" w:sz="28"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X</w:t>
            </w:r>
          </w:p>
        </w:tc>
        <w:tc>
          <w:tcPr>
            <w:tcW w:w="314" w:type="dxa"/>
            <w:tcBorders>
              <w:top w:val="single" w:sz="4" w:space="0" w:color="000000"/>
              <w:left w:val="single" w:sz="4" w:space="0" w:color="000000"/>
              <w:bottom w:val="double" w:sz="28"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X</w:t>
            </w:r>
          </w:p>
        </w:tc>
        <w:tc>
          <w:tcPr>
            <w:tcW w:w="314" w:type="dxa"/>
            <w:tcBorders>
              <w:top w:val="single" w:sz="4" w:space="0" w:color="000000"/>
              <w:left w:val="single" w:sz="4" w:space="0" w:color="000000"/>
              <w:bottom w:val="double" w:sz="28"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X</w:t>
            </w:r>
          </w:p>
        </w:tc>
        <w:tc>
          <w:tcPr>
            <w:tcW w:w="314" w:type="dxa"/>
            <w:tcBorders>
              <w:top w:val="single" w:sz="4" w:space="0" w:color="000000"/>
              <w:left w:val="single" w:sz="4" w:space="0" w:color="000000"/>
              <w:bottom w:val="double" w:sz="28"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X</w:t>
            </w:r>
          </w:p>
        </w:tc>
        <w:tc>
          <w:tcPr>
            <w:tcW w:w="314" w:type="dxa"/>
            <w:tcBorders>
              <w:top w:val="single" w:sz="4" w:space="0" w:color="000000"/>
              <w:left w:val="single" w:sz="4" w:space="0" w:color="000000"/>
              <w:bottom w:val="double" w:sz="28"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X</w:t>
            </w:r>
          </w:p>
        </w:tc>
        <w:tc>
          <w:tcPr>
            <w:tcW w:w="314" w:type="dxa"/>
            <w:tcBorders>
              <w:top w:val="single" w:sz="4" w:space="0" w:color="000000"/>
              <w:left w:val="single" w:sz="4" w:space="0" w:color="000000"/>
              <w:bottom w:val="double" w:sz="28"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X</w:t>
            </w:r>
          </w:p>
        </w:tc>
        <w:tc>
          <w:tcPr>
            <w:tcW w:w="314" w:type="dxa"/>
            <w:tcBorders>
              <w:top w:val="single" w:sz="4" w:space="0" w:color="000000"/>
              <w:left w:val="single" w:sz="4" w:space="0" w:color="000000"/>
              <w:bottom w:val="double" w:sz="28"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X</w:t>
            </w:r>
          </w:p>
        </w:tc>
        <w:tc>
          <w:tcPr>
            <w:tcW w:w="314" w:type="dxa"/>
            <w:tcBorders>
              <w:top w:val="single" w:sz="4" w:space="0" w:color="000000"/>
              <w:left w:val="single" w:sz="4" w:space="0" w:color="000000"/>
              <w:bottom w:val="double" w:sz="28"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X</w:t>
            </w:r>
          </w:p>
        </w:tc>
        <w:tc>
          <w:tcPr>
            <w:tcW w:w="314" w:type="dxa"/>
            <w:tcBorders>
              <w:top w:val="single" w:sz="4" w:space="0" w:color="000000"/>
              <w:left w:val="single" w:sz="4" w:space="0" w:color="000000"/>
              <w:bottom w:val="double" w:sz="28"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X</w:t>
            </w:r>
          </w:p>
        </w:tc>
        <w:tc>
          <w:tcPr>
            <w:tcW w:w="390" w:type="dxa"/>
            <w:tcBorders>
              <w:top w:val="single" w:sz="4" w:space="0" w:color="000000"/>
              <w:left w:val="single" w:sz="4" w:space="0" w:color="000000"/>
              <w:bottom w:val="double" w:sz="28" w:space="0" w:color="000000"/>
              <w:right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X</w:t>
            </w:r>
          </w:p>
        </w:tc>
      </w:tr>
      <w:tr w:rsidR="00717087" w:rsidRPr="00717087" w:rsidTr="00717087">
        <w:tc>
          <w:tcPr>
            <w:tcW w:w="5692" w:type="dxa"/>
            <w:tcBorders>
              <w:top w:val="double" w:sz="20"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Objekte</w:t>
            </w:r>
          </w:p>
        </w:tc>
        <w:tc>
          <w:tcPr>
            <w:tcW w:w="314" w:type="dxa"/>
            <w:tcBorders>
              <w:top w:val="double" w:sz="20"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double" w:sz="20"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double" w:sz="20"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double" w:sz="20"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double" w:sz="20"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double" w:sz="20"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double" w:sz="20"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double" w:sz="20"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double" w:sz="20"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double" w:sz="20"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90" w:type="dxa"/>
            <w:tcBorders>
              <w:top w:val="double" w:sz="20" w:space="0" w:color="000000"/>
              <w:left w:val="single" w:sz="4" w:space="0" w:color="000000"/>
              <w:bottom w:val="single" w:sz="4" w:space="0" w:color="000000"/>
              <w:right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r>
      <w:tr w:rsidR="00717087" w:rsidRPr="00717087" w:rsidTr="00717087">
        <w:tc>
          <w:tcPr>
            <w:tcW w:w="5692"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Orte</w:t>
            </w: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90" w:type="dxa"/>
            <w:tcBorders>
              <w:top w:val="single" w:sz="4" w:space="0" w:color="000000"/>
              <w:left w:val="single" w:sz="4" w:space="0" w:color="000000"/>
              <w:bottom w:val="single" w:sz="4" w:space="0" w:color="000000"/>
              <w:right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r>
      <w:tr w:rsidR="00717087" w:rsidRPr="00717087" w:rsidTr="00717087">
        <w:tc>
          <w:tcPr>
            <w:tcW w:w="5692"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Umgebung</w:t>
            </w: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90" w:type="dxa"/>
            <w:tcBorders>
              <w:top w:val="single" w:sz="4" w:space="0" w:color="000000"/>
              <w:left w:val="single" w:sz="4" w:space="0" w:color="000000"/>
              <w:bottom w:val="single" w:sz="4" w:space="0" w:color="000000"/>
              <w:right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r>
      <w:tr w:rsidR="00717087" w:rsidRPr="00717087" w:rsidTr="00717087">
        <w:tc>
          <w:tcPr>
            <w:tcW w:w="5692"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90" w:type="dxa"/>
            <w:tcBorders>
              <w:top w:val="single" w:sz="4" w:space="0" w:color="000000"/>
              <w:left w:val="single" w:sz="4" w:space="0" w:color="000000"/>
              <w:bottom w:val="single" w:sz="4" w:space="0" w:color="000000"/>
              <w:right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r>
      <w:tr w:rsidR="00717087" w:rsidRPr="00717087" w:rsidTr="00717087">
        <w:tc>
          <w:tcPr>
            <w:tcW w:w="5692"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90" w:type="dxa"/>
            <w:tcBorders>
              <w:top w:val="single" w:sz="4" w:space="0" w:color="000000"/>
              <w:left w:val="single" w:sz="4" w:space="0" w:color="000000"/>
              <w:bottom w:val="single" w:sz="4" w:space="0" w:color="000000"/>
              <w:right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r>
      <w:tr w:rsidR="00717087" w:rsidRPr="00717087" w:rsidTr="00717087">
        <w:tc>
          <w:tcPr>
            <w:tcW w:w="5692"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90" w:type="dxa"/>
            <w:tcBorders>
              <w:top w:val="single" w:sz="4" w:space="0" w:color="000000"/>
              <w:left w:val="single" w:sz="4" w:space="0" w:color="000000"/>
              <w:bottom w:val="single" w:sz="4" w:space="0" w:color="000000"/>
              <w:right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r>
      <w:tr w:rsidR="00717087" w:rsidRPr="00717087" w:rsidTr="00717087">
        <w:tc>
          <w:tcPr>
            <w:tcW w:w="5692"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90" w:type="dxa"/>
            <w:tcBorders>
              <w:top w:val="single" w:sz="4" w:space="0" w:color="000000"/>
              <w:left w:val="single" w:sz="4" w:space="0" w:color="000000"/>
              <w:bottom w:val="single" w:sz="4" w:space="0" w:color="000000"/>
              <w:right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r>
      <w:tr w:rsidR="00717087" w:rsidRPr="00717087" w:rsidTr="00717087">
        <w:tc>
          <w:tcPr>
            <w:tcW w:w="5692" w:type="dxa"/>
            <w:tcBorders>
              <w:top w:val="single" w:sz="4" w:space="0" w:color="000000"/>
              <w:left w:val="single" w:sz="4" w:space="0" w:color="000000"/>
              <w:bottom w:val="double" w:sz="28"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b/>
                <w:bCs/>
                <w:sz w:val="24"/>
                <w:szCs w:val="24"/>
                <w:lang w:eastAsia="ar-SA"/>
              </w:rPr>
            </w:pPr>
            <w:r w:rsidRPr="00717087">
              <w:rPr>
                <w:rFonts w:ascii="Times New Roman" w:eastAsia="Times New Roman" w:hAnsi="Times New Roman" w:cs="Times New Roman"/>
                <w:b/>
                <w:bCs/>
                <w:sz w:val="24"/>
                <w:szCs w:val="24"/>
                <w:lang w:eastAsia="ar-SA"/>
              </w:rPr>
              <w:t>Spannungsbogen</w:t>
            </w:r>
          </w:p>
        </w:tc>
        <w:tc>
          <w:tcPr>
            <w:tcW w:w="314" w:type="dxa"/>
            <w:tcBorders>
              <w:top w:val="single" w:sz="4" w:space="0" w:color="000000"/>
              <w:left w:val="single" w:sz="4" w:space="0" w:color="000000"/>
              <w:bottom w:val="double" w:sz="28"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X</w:t>
            </w:r>
          </w:p>
        </w:tc>
        <w:tc>
          <w:tcPr>
            <w:tcW w:w="314" w:type="dxa"/>
            <w:tcBorders>
              <w:top w:val="single" w:sz="4" w:space="0" w:color="000000"/>
              <w:left w:val="single" w:sz="4" w:space="0" w:color="000000"/>
              <w:bottom w:val="double" w:sz="28"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X</w:t>
            </w:r>
          </w:p>
        </w:tc>
        <w:tc>
          <w:tcPr>
            <w:tcW w:w="314" w:type="dxa"/>
            <w:tcBorders>
              <w:top w:val="single" w:sz="4" w:space="0" w:color="000000"/>
              <w:left w:val="single" w:sz="4" w:space="0" w:color="000000"/>
              <w:bottom w:val="double" w:sz="28"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X</w:t>
            </w:r>
          </w:p>
        </w:tc>
        <w:tc>
          <w:tcPr>
            <w:tcW w:w="314" w:type="dxa"/>
            <w:tcBorders>
              <w:top w:val="single" w:sz="4" w:space="0" w:color="000000"/>
              <w:left w:val="single" w:sz="4" w:space="0" w:color="000000"/>
              <w:bottom w:val="double" w:sz="28"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X</w:t>
            </w:r>
          </w:p>
        </w:tc>
        <w:tc>
          <w:tcPr>
            <w:tcW w:w="314" w:type="dxa"/>
            <w:tcBorders>
              <w:top w:val="single" w:sz="4" w:space="0" w:color="000000"/>
              <w:left w:val="single" w:sz="4" w:space="0" w:color="000000"/>
              <w:bottom w:val="double" w:sz="28"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X</w:t>
            </w:r>
          </w:p>
        </w:tc>
        <w:tc>
          <w:tcPr>
            <w:tcW w:w="314" w:type="dxa"/>
            <w:tcBorders>
              <w:top w:val="single" w:sz="4" w:space="0" w:color="000000"/>
              <w:left w:val="single" w:sz="4" w:space="0" w:color="000000"/>
              <w:bottom w:val="double" w:sz="28"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X</w:t>
            </w:r>
          </w:p>
        </w:tc>
        <w:tc>
          <w:tcPr>
            <w:tcW w:w="314" w:type="dxa"/>
            <w:tcBorders>
              <w:top w:val="single" w:sz="4" w:space="0" w:color="000000"/>
              <w:left w:val="single" w:sz="4" w:space="0" w:color="000000"/>
              <w:bottom w:val="double" w:sz="28"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X</w:t>
            </w:r>
          </w:p>
        </w:tc>
        <w:tc>
          <w:tcPr>
            <w:tcW w:w="314" w:type="dxa"/>
            <w:tcBorders>
              <w:top w:val="single" w:sz="4" w:space="0" w:color="000000"/>
              <w:left w:val="single" w:sz="4" w:space="0" w:color="000000"/>
              <w:bottom w:val="double" w:sz="28"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X</w:t>
            </w:r>
          </w:p>
        </w:tc>
        <w:tc>
          <w:tcPr>
            <w:tcW w:w="314" w:type="dxa"/>
            <w:tcBorders>
              <w:top w:val="single" w:sz="4" w:space="0" w:color="000000"/>
              <w:left w:val="single" w:sz="4" w:space="0" w:color="000000"/>
              <w:bottom w:val="double" w:sz="28"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X</w:t>
            </w:r>
          </w:p>
        </w:tc>
        <w:tc>
          <w:tcPr>
            <w:tcW w:w="314" w:type="dxa"/>
            <w:tcBorders>
              <w:top w:val="single" w:sz="4" w:space="0" w:color="000000"/>
              <w:left w:val="single" w:sz="4" w:space="0" w:color="000000"/>
              <w:bottom w:val="double" w:sz="28"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X</w:t>
            </w:r>
          </w:p>
        </w:tc>
        <w:tc>
          <w:tcPr>
            <w:tcW w:w="390" w:type="dxa"/>
            <w:tcBorders>
              <w:top w:val="single" w:sz="4" w:space="0" w:color="000000"/>
              <w:left w:val="single" w:sz="4" w:space="0" w:color="000000"/>
              <w:bottom w:val="double" w:sz="28" w:space="0" w:color="000000"/>
              <w:right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X</w:t>
            </w:r>
          </w:p>
        </w:tc>
      </w:tr>
      <w:tr w:rsidR="00717087" w:rsidRPr="00717087" w:rsidTr="00717087">
        <w:tc>
          <w:tcPr>
            <w:tcW w:w="5692" w:type="dxa"/>
            <w:tcBorders>
              <w:top w:val="double" w:sz="20"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Schwierigkeit</w:t>
            </w:r>
          </w:p>
        </w:tc>
        <w:tc>
          <w:tcPr>
            <w:tcW w:w="314" w:type="dxa"/>
            <w:tcBorders>
              <w:top w:val="double" w:sz="20"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double" w:sz="20"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double" w:sz="20"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double" w:sz="20"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double" w:sz="20"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double" w:sz="20"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double" w:sz="20"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double" w:sz="20"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double" w:sz="20"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double" w:sz="20"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90" w:type="dxa"/>
            <w:tcBorders>
              <w:top w:val="double" w:sz="20" w:space="0" w:color="000000"/>
              <w:left w:val="single" w:sz="4" w:space="0" w:color="000000"/>
              <w:bottom w:val="single" w:sz="4" w:space="0" w:color="000000"/>
              <w:right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r>
      <w:tr w:rsidR="00717087" w:rsidRPr="00717087" w:rsidTr="00717087">
        <w:tc>
          <w:tcPr>
            <w:tcW w:w="5692"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roofErr w:type="spellStart"/>
            <w:r w:rsidRPr="00717087">
              <w:rPr>
                <w:rFonts w:ascii="Times New Roman" w:eastAsia="Times New Roman" w:hAnsi="Times New Roman" w:cs="Times New Roman"/>
                <w:sz w:val="24"/>
                <w:szCs w:val="24"/>
                <w:lang w:eastAsia="ar-SA"/>
              </w:rPr>
              <w:t>Abwechselung</w:t>
            </w:r>
            <w:proofErr w:type="spellEnd"/>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90" w:type="dxa"/>
            <w:tcBorders>
              <w:top w:val="single" w:sz="4" w:space="0" w:color="000000"/>
              <w:left w:val="single" w:sz="4" w:space="0" w:color="000000"/>
              <w:bottom w:val="single" w:sz="4" w:space="0" w:color="000000"/>
              <w:right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r>
      <w:tr w:rsidR="00717087" w:rsidRPr="00717087" w:rsidTr="00717087">
        <w:tc>
          <w:tcPr>
            <w:tcW w:w="5692"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Einstellmöglichkeiten</w:t>
            </w: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90" w:type="dxa"/>
            <w:tcBorders>
              <w:top w:val="single" w:sz="4" w:space="0" w:color="000000"/>
              <w:left w:val="single" w:sz="4" w:space="0" w:color="000000"/>
              <w:bottom w:val="single" w:sz="4" w:space="0" w:color="000000"/>
              <w:right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r>
      <w:tr w:rsidR="00717087" w:rsidRPr="00717087" w:rsidTr="00717087">
        <w:tc>
          <w:tcPr>
            <w:tcW w:w="5692"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Handlungsspielraum</w:t>
            </w: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90" w:type="dxa"/>
            <w:tcBorders>
              <w:top w:val="single" w:sz="4" w:space="0" w:color="000000"/>
              <w:left w:val="single" w:sz="4" w:space="0" w:color="000000"/>
              <w:bottom w:val="single" w:sz="4" w:space="0" w:color="000000"/>
              <w:right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r>
      <w:tr w:rsidR="00717087" w:rsidRPr="00717087" w:rsidTr="00717087">
        <w:tc>
          <w:tcPr>
            <w:tcW w:w="5692"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Spielidee</w:t>
            </w: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90" w:type="dxa"/>
            <w:tcBorders>
              <w:top w:val="single" w:sz="4" w:space="0" w:color="000000"/>
              <w:left w:val="single" w:sz="4" w:space="0" w:color="000000"/>
              <w:bottom w:val="single" w:sz="4" w:space="0" w:color="000000"/>
              <w:right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r>
      <w:tr w:rsidR="00717087" w:rsidRPr="00717087" w:rsidTr="00717087">
        <w:tc>
          <w:tcPr>
            <w:tcW w:w="5692"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90" w:type="dxa"/>
            <w:tcBorders>
              <w:top w:val="single" w:sz="4" w:space="0" w:color="000000"/>
              <w:left w:val="single" w:sz="4" w:space="0" w:color="000000"/>
              <w:bottom w:val="single" w:sz="4" w:space="0" w:color="000000"/>
              <w:right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r>
      <w:tr w:rsidR="00717087" w:rsidRPr="00717087" w:rsidTr="00717087">
        <w:tc>
          <w:tcPr>
            <w:tcW w:w="5692"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top w:val="single" w:sz="4" w:space="0" w:color="000000"/>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90" w:type="dxa"/>
            <w:tcBorders>
              <w:top w:val="single" w:sz="4" w:space="0" w:color="000000"/>
              <w:left w:val="single" w:sz="4" w:space="0" w:color="000000"/>
              <w:bottom w:val="single" w:sz="4" w:space="0" w:color="000000"/>
              <w:right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r>
      <w:tr w:rsidR="00717087" w:rsidRPr="00717087" w:rsidTr="00717087">
        <w:tc>
          <w:tcPr>
            <w:tcW w:w="5692" w:type="dxa"/>
            <w:tcBorders>
              <w:top w:val="single" w:sz="4" w:space="0" w:color="000000"/>
              <w:left w:val="single" w:sz="4" w:space="0" w:color="000000"/>
              <w:bottom w:val="double" w:sz="20"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b/>
                <w:bCs/>
                <w:sz w:val="24"/>
                <w:szCs w:val="24"/>
                <w:lang w:eastAsia="ar-SA"/>
              </w:rPr>
            </w:pPr>
            <w:r w:rsidRPr="00717087">
              <w:rPr>
                <w:rFonts w:ascii="Times New Roman" w:eastAsia="Times New Roman" w:hAnsi="Times New Roman" w:cs="Times New Roman"/>
                <w:b/>
                <w:bCs/>
                <w:sz w:val="24"/>
                <w:szCs w:val="24"/>
                <w:lang w:eastAsia="ar-SA"/>
              </w:rPr>
              <w:t>Hilfedatei</w:t>
            </w:r>
          </w:p>
        </w:tc>
        <w:tc>
          <w:tcPr>
            <w:tcW w:w="314" w:type="dxa"/>
            <w:tcBorders>
              <w:top w:val="single" w:sz="4" w:space="0" w:color="000000"/>
              <w:left w:val="single" w:sz="4" w:space="0" w:color="000000"/>
              <w:bottom w:val="double" w:sz="20"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X</w:t>
            </w:r>
          </w:p>
        </w:tc>
        <w:tc>
          <w:tcPr>
            <w:tcW w:w="314" w:type="dxa"/>
            <w:tcBorders>
              <w:top w:val="single" w:sz="4" w:space="0" w:color="000000"/>
              <w:left w:val="single" w:sz="4" w:space="0" w:color="000000"/>
              <w:bottom w:val="double" w:sz="20"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X</w:t>
            </w:r>
          </w:p>
        </w:tc>
        <w:tc>
          <w:tcPr>
            <w:tcW w:w="314" w:type="dxa"/>
            <w:tcBorders>
              <w:top w:val="single" w:sz="4" w:space="0" w:color="000000"/>
              <w:left w:val="single" w:sz="4" w:space="0" w:color="000000"/>
              <w:bottom w:val="double" w:sz="20"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X</w:t>
            </w:r>
          </w:p>
        </w:tc>
        <w:tc>
          <w:tcPr>
            <w:tcW w:w="314" w:type="dxa"/>
            <w:tcBorders>
              <w:top w:val="single" w:sz="4" w:space="0" w:color="000000"/>
              <w:left w:val="single" w:sz="4" w:space="0" w:color="000000"/>
              <w:bottom w:val="double" w:sz="20"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X</w:t>
            </w:r>
          </w:p>
        </w:tc>
        <w:tc>
          <w:tcPr>
            <w:tcW w:w="314" w:type="dxa"/>
            <w:tcBorders>
              <w:top w:val="single" w:sz="4" w:space="0" w:color="000000"/>
              <w:left w:val="single" w:sz="4" w:space="0" w:color="000000"/>
              <w:bottom w:val="double" w:sz="20"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X</w:t>
            </w:r>
          </w:p>
        </w:tc>
        <w:tc>
          <w:tcPr>
            <w:tcW w:w="314" w:type="dxa"/>
            <w:tcBorders>
              <w:top w:val="single" w:sz="4" w:space="0" w:color="000000"/>
              <w:left w:val="single" w:sz="4" w:space="0" w:color="000000"/>
              <w:bottom w:val="double" w:sz="20"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X</w:t>
            </w:r>
          </w:p>
        </w:tc>
        <w:tc>
          <w:tcPr>
            <w:tcW w:w="314" w:type="dxa"/>
            <w:tcBorders>
              <w:top w:val="single" w:sz="4" w:space="0" w:color="000000"/>
              <w:left w:val="single" w:sz="4" w:space="0" w:color="000000"/>
              <w:bottom w:val="double" w:sz="20"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X</w:t>
            </w:r>
          </w:p>
        </w:tc>
        <w:tc>
          <w:tcPr>
            <w:tcW w:w="314" w:type="dxa"/>
            <w:tcBorders>
              <w:top w:val="single" w:sz="4" w:space="0" w:color="000000"/>
              <w:left w:val="single" w:sz="4" w:space="0" w:color="000000"/>
              <w:bottom w:val="double" w:sz="20"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X</w:t>
            </w:r>
          </w:p>
        </w:tc>
        <w:tc>
          <w:tcPr>
            <w:tcW w:w="314" w:type="dxa"/>
            <w:tcBorders>
              <w:top w:val="single" w:sz="4" w:space="0" w:color="000000"/>
              <w:left w:val="single" w:sz="4" w:space="0" w:color="000000"/>
              <w:bottom w:val="double" w:sz="20"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X</w:t>
            </w:r>
          </w:p>
        </w:tc>
        <w:tc>
          <w:tcPr>
            <w:tcW w:w="314" w:type="dxa"/>
            <w:tcBorders>
              <w:top w:val="single" w:sz="4" w:space="0" w:color="000000"/>
              <w:left w:val="single" w:sz="4" w:space="0" w:color="000000"/>
              <w:bottom w:val="double" w:sz="20"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X</w:t>
            </w:r>
          </w:p>
        </w:tc>
        <w:tc>
          <w:tcPr>
            <w:tcW w:w="390" w:type="dxa"/>
            <w:tcBorders>
              <w:top w:val="single" w:sz="4" w:space="0" w:color="000000"/>
              <w:left w:val="single" w:sz="4" w:space="0" w:color="000000"/>
              <w:bottom w:val="double" w:sz="20" w:space="0" w:color="000000"/>
              <w:right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X</w:t>
            </w:r>
          </w:p>
        </w:tc>
      </w:tr>
      <w:tr w:rsidR="00717087" w:rsidRPr="00717087" w:rsidTr="00717087">
        <w:tc>
          <w:tcPr>
            <w:tcW w:w="5692" w:type="dxa"/>
            <w:tcBorders>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Verständlich</w:t>
            </w:r>
          </w:p>
        </w:tc>
        <w:tc>
          <w:tcPr>
            <w:tcW w:w="314" w:type="dxa"/>
            <w:tcBorders>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90" w:type="dxa"/>
            <w:tcBorders>
              <w:left w:val="single" w:sz="4" w:space="0" w:color="000000"/>
              <w:bottom w:val="single" w:sz="4" w:space="0" w:color="000000"/>
              <w:right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r>
      <w:tr w:rsidR="00717087" w:rsidRPr="00717087" w:rsidTr="00717087">
        <w:tc>
          <w:tcPr>
            <w:tcW w:w="5692" w:type="dxa"/>
            <w:tcBorders>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Vollständig</w:t>
            </w:r>
          </w:p>
        </w:tc>
        <w:tc>
          <w:tcPr>
            <w:tcW w:w="314" w:type="dxa"/>
            <w:tcBorders>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90" w:type="dxa"/>
            <w:tcBorders>
              <w:left w:val="single" w:sz="4" w:space="0" w:color="000000"/>
              <w:bottom w:val="single" w:sz="4" w:space="0" w:color="000000"/>
              <w:right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r>
      <w:tr w:rsidR="00717087" w:rsidRPr="00717087" w:rsidTr="00717087">
        <w:tc>
          <w:tcPr>
            <w:tcW w:w="5692" w:type="dxa"/>
            <w:tcBorders>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Übersichtlich</w:t>
            </w:r>
          </w:p>
        </w:tc>
        <w:tc>
          <w:tcPr>
            <w:tcW w:w="314" w:type="dxa"/>
            <w:tcBorders>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90" w:type="dxa"/>
            <w:tcBorders>
              <w:left w:val="single" w:sz="4" w:space="0" w:color="000000"/>
              <w:bottom w:val="single" w:sz="4" w:space="0" w:color="000000"/>
              <w:right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r>
      <w:tr w:rsidR="00717087" w:rsidRPr="00717087" w:rsidTr="00717087">
        <w:tc>
          <w:tcPr>
            <w:tcW w:w="5692" w:type="dxa"/>
            <w:tcBorders>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90" w:type="dxa"/>
            <w:tcBorders>
              <w:left w:val="single" w:sz="4" w:space="0" w:color="000000"/>
              <w:bottom w:val="single" w:sz="4" w:space="0" w:color="000000"/>
              <w:right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r>
      <w:tr w:rsidR="00717087" w:rsidRPr="00717087" w:rsidTr="00717087">
        <w:tc>
          <w:tcPr>
            <w:tcW w:w="5692" w:type="dxa"/>
            <w:tcBorders>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90" w:type="dxa"/>
            <w:tcBorders>
              <w:left w:val="single" w:sz="4" w:space="0" w:color="000000"/>
              <w:bottom w:val="single" w:sz="4" w:space="0" w:color="000000"/>
              <w:right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r>
      <w:tr w:rsidR="00717087" w:rsidRPr="00717087" w:rsidTr="00717087">
        <w:tc>
          <w:tcPr>
            <w:tcW w:w="5692" w:type="dxa"/>
            <w:tcBorders>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90" w:type="dxa"/>
            <w:tcBorders>
              <w:left w:val="single" w:sz="4" w:space="0" w:color="000000"/>
              <w:bottom w:val="single" w:sz="4" w:space="0" w:color="000000"/>
              <w:right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r>
      <w:tr w:rsidR="00717087" w:rsidRPr="00717087" w:rsidTr="00717087">
        <w:tc>
          <w:tcPr>
            <w:tcW w:w="5692" w:type="dxa"/>
            <w:tcBorders>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14" w:type="dxa"/>
            <w:tcBorders>
              <w:left w:val="single" w:sz="4" w:space="0" w:color="000000"/>
              <w:bottom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c>
          <w:tcPr>
            <w:tcW w:w="390" w:type="dxa"/>
            <w:tcBorders>
              <w:left w:val="single" w:sz="4" w:space="0" w:color="000000"/>
              <w:bottom w:val="single" w:sz="4" w:space="0" w:color="000000"/>
              <w:right w:val="single" w:sz="4" w:space="0" w:color="000000"/>
            </w:tcBorders>
          </w:tcPr>
          <w:p w:rsidR="00717087" w:rsidRPr="00717087" w:rsidRDefault="00717087" w:rsidP="00717087">
            <w:pPr>
              <w:suppressAutoHyphens/>
              <w:snapToGrid w:val="0"/>
              <w:spacing w:after="0" w:line="240" w:lineRule="auto"/>
              <w:rPr>
                <w:rFonts w:ascii="Times New Roman" w:eastAsia="Times New Roman" w:hAnsi="Times New Roman" w:cs="Times New Roman"/>
                <w:sz w:val="24"/>
                <w:szCs w:val="24"/>
                <w:lang w:eastAsia="ar-SA"/>
              </w:rPr>
            </w:pPr>
          </w:p>
        </w:tc>
      </w:tr>
    </w:tbl>
    <w:p w:rsidR="00717087" w:rsidRPr="00717087" w:rsidRDefault="00717087" w:rsidP="00717087">
      <w:pPr>
        <w:suppressAutoHyphens/>
        <w:spacing w:after="0" w:line="240" w:lineRule="auto"/>
        <w:rPr>
          <w:rFonts w:ascii="Times New Roman" w:eastAsia="Times New Roman" w:hAnsi="Times New Roman" w:cs="Times New Roman"/>
          <w:sz w:val="24"/>
          <w:szCs w:val="24"/>
          <w:lang w:eastAsia="ar-SA"/>
        </w:rPr>
      </w:pPr>
    </w:p>
    <w:p w:rsidR="00717087" w:rsidRPr="00717087" w:rsidRDefault="00717087" w:rsidP="00717087">
      <w:pPr>
        <w:suppressAutoHyphens/>
        <w:spacing w:after="0" w:line="240" w:lineRule="auto"/>
        <w:rPr>
          <w:rFonts w:ascii="Times New Roman" w:eastAsia="Times New Roman" w:hAnsi="Times New Roman" w:cs="Times New Roman"/>
          <w:sz w:val="24"/>
          <w:szCs w:val="24"/>
          <w:lang w:eastAsia="ar-SA"/>
        </w:rPr>
      </w:pPr>
    </w:p>
    <w:p w:rsidR="00717087" w:rsidRPr="00717087" w:rsidRDefault="00717087" w:rsidP="00717087">
      <w:pPr>
        <w:suppressAutoHyphens/>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br w:type="page"/>
      </w:r>
      <w:r w:rsidRPr="00717087">
        <w:rPr>
          <w:rFonts w:ascii="Times New Roman" w:eastAsia="Times New Roman" w:hAnsi="Times New Roman" w:cs="Times New Roman"/>
          <w:sz w:val="24"/>
          <w:szCs w:val="24"/>
          <w:lang w:eastAsia="ar-SA"/>
        </w:rPr>
        <w:lastRenderedPageBreak/>
        <w:t>Verbesserungsvorschläge:</w:t>
      </w:r>
    </w:p>
    <w:p w:rsidR="00717087" w:rsidRPr="00717087" w:rsidRDefault="00717087" w:rsidP="00717087">
      <w:pPr>
        <w:suppressAutoHyphens/>
        <w:spacing w:after="0" w:line="240" w:lineRule="auto"/>
        <w:rPr>
          <w:rFonts w:ascii="Times New Roman" w:eastAsia="Times New Roman" w:hAnsi="Times New Roman" w:cs="Times New Roman"/>
          <w:sz w:val="24"/>
          <w:szCs w:val="24"/>
          <w:lang w:eastAsia="ar-SA"/>
        </w:rPr>
      </w:pPr>
    </w:p>
    <w:p w:rsidR="00717087" w:rsidRPr="00717087" w:rsidRDefault="00717087" w:rsidP="00717087">
      <w:pPr>
        <w:suppressAutoHyphens/>
        <w:spacing w:after="0" w:line="240" w:lineRule="auto"/>
        <w:rPr>
          <w:rFonts w:ascii="Times New Roman" w:eastAsia="Times New Roman" w:hAnsi="Times New Roman" w:cs="Times New Roman"/>
          <w:sz w:val="40"/>
          <w:szCs w:val="40"/>
          <w:lang w:eastAsia="ar-SA"/>
        </w:rPr>
      </w:pPr>
      <w:r w:rsidRPr="00717087">
        <w:rPr>
          <w:rFonts w:ascii="Times New Roman" w:eastAsia="Times New Roman" w:hAnsi="Times New Roman" w:cs="Times New Roman"/>
          <w:sz w:val="40"/>
          <w:szCs w:val="40"/>
          <w:lang w:eastAsia="ar-SA"/>
        </w:rPr>
        <w:t>_____________________________________________</w:t>
      </w:r>
    </w:p>
    <w:p w:rsidR="00717087" w:rsidRPr="00717087" w:rsidRDefault="00717087" w:rsidP="00717087">
      <w:pPr>
        <w:suppressAutoHyphens/>
        <w:spacing w:after="0" w:line="240" w:lineRule="auto"/>
        <w:rPr>
          <w:rFonts w:ascii="Times New Roman" w:eastAsia="Times New Roman" w:hAnsi="Times New Roman" w:cs="Times New Roman"/>
          <w:sz w:val="40"/>
          <w:szCs w:val="40"/>
          <w:lang w:eastAsia="ar-SA"/>
        </w:rPr>
      </w:pPr>
      <w:r w:rsidRPr="00717087">
        <w:rPr>
          <w:rFonts w:ascii="Times New Roman" w:eastAsia="Times New Roman" w:hAnsi="Times New Roman" w:cs="Times New Roman"/>
          <w:sz w:val="40"/>
          <w:szCs w:val="40"/>
          <w:lang w:eastAsia="ar-SA"/>
        </w:rPr>
        <w:t>_____________________________________________</w:t>
      </w:r>
    </w:p>
    <w:p w:rsidR="00717087" w:rsidRPr="00717087" w:rsidRDefault="00717087" w:rsidP="00717087">
      <w:pPr>
        <w:suppressAutoHyphens/>
        <w:spacing w:after="0" w:line="240" w:lineRule="auto"/>
        <w:rPr>
          <w:rFonts w:ascii="Times New Roman" w:eastAsia="Times New Roman" w:hAnsi="Times New Roman" w:cs="Times New Roman"/>
          <w:sz w:val="40"/>
          <w:szCs w:val="40"/>
          <w:lang w:eastAsia="ar-SA"/>
        </w:rPr>
      </w:pPr>
      <w:r w:rsidRPr="00717087">
        <w:rPr>
          <w:rFonts w:ascii="Times New Roman" w:eastAsia="Times New Roman" w:hAnsi="Times New Roman" w:cs="Times New Roman"/>
          <w:sz w:val="40"/>
          <w:szCs w:val="40"/>
          <w:lang w:eastAsia="ar-SA"/>
        </w:rPr>
        <w:t>_____________________________________________</w:t>
      </w:r>
    </w:p>
    <w:p w:rsidR="00717087" w:rsidRPr="00717087" w:rsidRDefault="00717087" w:rsidP="00717087">
      <w:pPr>
        <w:suppressAutoHyphens/>
        <w:spacing w:after="0" w:line="240" w:lineRule="auto"/>
        <w:rPr>
          <w:rFonts w:ascii="Times New Roman" w:eastAsia="Times New Roman" w:hAnsi="Times New Roman" w:cs="Times New Roman"/>
          <w:sz w:val="40"/>
          <w:szCs w:val="40"/>
          <w:lang w:eastAsia="ar-SA"/>
        </w:rPr>
      </w:pPr>
      <w:r w:rsidRPr="00717087">
        <w:rPr>
          <w:rFonts w:ascii="Times New Roman" w:eastAsia="Times New Roman" w:hAnsi="Times New Roman" w:cs="Times New Roman"/>
          <w:sz w:val="40"/>
          <w:szCs w:val="40"/>
          <w:lang w:eastAsia="ar-SA"/>
        </w:rPr>
        <w:t>_____________________________________________</w:t>
      </w:r>
    </w:p>
    <w:p w:rsidR="00717087" w:rsidRPr="00717087" w:rsidRDefault="00717087" w:rsidP="00717087">
      <w:pPr>
        <w:suppressAutoHyphens/>
        <w:spacing w:after="0" w:line="240" w:lineRule="auto"/>
        <w:rPr>
          <w:rFonts w:ascii="Times New Roman" w:eastAsia="Times New Roman" w:hAnsi="Times New Roman" w:cs="Times New Roman"/>
          <w:sz w:val="40"/>
          <w:szCs w:val="40"/>
          <w:lang w:eastAsia="ar-SA"/>
        </w:rPr>
      </w:pPr>
      <w:r w:rsidRPr="00717087">
        <w:rPr>
          <w:rFonts w:ascii="Times New Roman" w:eastAsia="Times New Roman" w:hAnsi="Times New Roman" w:cs="Times New Roman"/>
          <w:sz w:val="40"/>
          <w:szCs w:val="40"/>
          <w:lang w:eastAsia="ar-SA"/>
        </w:rPr>
        <w:t>_____________________________________________</w:t>
      </w:r>
    </w:p>
    <w:p w:rsidR="00717087" w:rsidRPr="00717087" w:rsidRDefault="00717087" w:rsidP="00717087">
      <w:pPr>
        <w:suppressAutoHyphens/>
        <w:spacing w:after="0" w:line="240" w:lineRule="auto"/>
        <w:rPr>
          <w:rFonts w:ascii="Times New Roman" w:eastAsia="Times New Roman" w:hAnsi="Times New Roman" w:cs="Times New Roman"/>
          <w:sz w:val="24"/>
          <w:szCs w:val="24"/>
          <w:lang w:eastAsia="ar-SA"/>
        </w:rPr>
      </w:pPr>
    </w:p>
    <w:p w:rsidR="00717087" w:rsidRPr="00717087" w:rsidRDefault="00717087" w:rsidP="00717087">
      <w:pPr>
        <w:suppressAutoHyphens/>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Gefundene Bugs:</w:t>
      </w:r>
    </w:p>
    <w:p w:rsidR="00717087" w:rsidRPr="00717087" w:rsidRDefault="00717087" w:rsidP="00717087">
      <w:pPr>
        <w:suppressAutoHyphens/>
        <w:spacing w:after="0" w:line="240" w:lineRule="auto"/>
        <w:rPr>
          <w:rFonts w:ascii="Times New Roman" w:eastAsia="Times New Roman" w:hAnsi="Times New Roman" w:cs="Times New Roman"/>
          <w:sz w:val="24"/>
          <w:szCs w:val="24"/>
          <w:lang w:eastAsia="ar-SA"/>
        </w:rPr>
      </w:pPr>
    </w:p>
    <w:p w:rsidR="00717087" w:rsidRPr="00717087" w:rsidRDefault="00717087" w:rsidP="00717087">
      <w:pPr>
        <w:suppressAutoHyphens/>
        <w:spacing w:after="0" w:line="240" w:lineRule="auto"/>
        <w:rPr>
          <w:rFonts w:ascii="Times New Roman" w:eastAsia="Times New Roman" w:hAnsi="Times New Roman" w:cs="Times New Roman"/>
          <w:sz w:val="40"/>
          <w:szCs w:val="40"/>
          <w:lang w:eastAsia="ar-SA"/>
        </w:rPr>
      </w:pPr>
      <w:r w:rsidRPr="00717087">
        <w:rPr>
          <w:rFonts w:ascii="Times New Roman" w:eastAsia="Times New Roman" w:hAnsi="Times New Roman" w:cs="Times New Roman"/>
          <w:sz w:val="40"/>
          <w:szCs w:val="40"/>
          <w:lang w:eastAsia="ar-SA"/>
        </w:rPr>
        <w:t>_____________________________________________</w:t>
      </w:r>
    </w:p>
    <w:p w:rsidR="00717087" w:rsidRPr="00717087" w:rsidRDefault="00717087" w:rsidP="00717087">
      <w:pPr>
        <w:suppressAutoHyphens/>
        <w:spacing w:after="0" w:line="240" w:lineRule="auto"/>
        <w:rPr>
          <w:rFonts w:ascii="Times New Roman" w:eastAsia="Times New Roman" w:hAnsi="Times New Roman" w:cs="Times New Roman"/>
          <w:sz w:val="40"/>
          <w:szCs w:val="40"/>
          <w:lang w:eastAsia="ar-SA"/>
        </w:rPr>
      </w:pPr>
      <w:r w:rsidRPr="00717087">
        <w:rPr>
          <w:rFonts w:ascii="Times New Roman" w:eastAsia="Times New Roman" w:hAnsi="Times New Roman" w:cs="Times New Roman"/>
          <w:sz w:val="40"/>
          <w:szCs w:val="40"/>
          <w:lang w:eastAsia="ar-SA"/>
        </w:rPr>
        <w:t>_____________________________________________</w:t>
      </w:r>
    </w:p>
    <w:p w:rsidR="00717087" w:rsidRPr="00717087" w:rsidRDefault="00717087" w:rsidP="00717087">
      <w:pPr>
        <w:suppressAutoHyphens/>
        <w:spacing w:after="0" w:line="240" w:lineRule="auto"/>
        <w:rPr>
          <w:rFonts w:ascii="Times New Roman" w:eastAsia="Times New Roman" w:hAnsi="Times New Roman" w:cs="Times New Roman"/>
          <w:sz w:val="40"/>
          <w:szCs w:val="40"/>
          <w:lang w:eastAsia="ar-SA"/>
        </w:rPr>
      </w:pPr>
      <w:r w:rsidRPr="00717087">
        <w:rPr>
          <w:rFonts w:ascii="Times New Roman" w:eastAsia="Times New Roman" w:hAnsi="Times New Roman" w:cs="Times New Roman"/>
          <w:sz w:val="40"/>
          <w:szCs w:val="40"/>
          <w:lang w:eastAsia="ar-SA"/>
        </w:rPr>
        <w:t>_____________________________________________</w:t>
      </w:r>
    </w:p>
    <w:p w:rsidR="00717087" w:rsidRPr="00717087" w:rsidRDefault="00717087" w:rsidP="00717087">
      <w:pPr>
        <w:suppressAutoHyphens/>
        <w:spacing w:after="0" w:line="240" w:lineRule="auto"/>
        <w:rPr>
          <w:rFonts w:ascii="Times New Roman" w:eastAsia="Times New Roman" w:hAnsi="Times New Roman" w:cs="Times New Roman"/>
          <w:sz w:val="40"/>
          <w:szCs w:val="40"/>
          <w:lang w:eastAsia="ar-SA"/>
        </w:rPr>
      </w:pPr>
      <w:r w:rsidRPr="00717087">
        <w:rPr>
          <w:rFonts w:ascii="Times New Roman" w:eastAsia="Times New Roman" w:hAnsi="Times New Roman" w:cs="Times New Roman"/>
          <w:sz w:val="40"/>
          <w:szCs w:val="40"/>
          <w:lang w:eastAsia="ar-SA"/>
        </w:rPr>
        <w:t>_____________________________________________</w:t>
      </w:r>
    </w:p>
    <w:p w:rsidR="00717087" w:rsidRPr="00717087" w:rsidRDefault="00717087" w:rsidP="00717087">
      <w:pPr>
        <w:suppressAutoHyphens/>
        <w:spacing w:after="0" w:line="240" w:lineRule="auto"/>
        <w:rPr>
          <w:rFonts w:ascii="Times New Roman" w:eastAsia="Times New Roman" w:hAnsi="Times New Roman" w:cs="Times New Roman"/>
          <w:sz w:val="40"/>
          <w:szCs w:val="40"/>
          <w:lang w:eastAsia="ar-SA"/>
        </w:rPr>
      </w:pPr>
      <w:r w:rsidRPr="00717087">
        <w:rPr>
          <w:rFonts w:ascii="Times New Roman" w:eastAsia="Times New Roman" w:hAnsi="Times New Roman" w:cs="Times New Roman"/>
          <w:sz w:val="40"/>
          <w:szCs w:val="40"/>
          <w:lang w:eastAsia="ar-SA"/>
        </w:rPr>
        <w:t>_____________________________________________</w:t>
      </w:r>
    </w:p>
    <w:p w:rsidR="00717087" w:rsidRPr="00717087" w:rsidRDefault="00717087" w:rsidP="00717087">
      <w:pPr>
        <w:suppressAutoHyphens/>
        <w:spacing w:after="0" w:line="240" w:lineRule="auto"/>
        <w:rPr>
          <w:rFonts w:ascii="Times New Roman" w:eastAsia="Times New Roman" w:hAnsi="Times New Roman" w:cs="Times New Roman"/>
          <w:sz w:val="40"/>
          <w:szCs w:val="40"/>
          <w:lang w:eastAsia="ar-SA"/>
        </w:rPr>
      </w:pPr>
      <w:r w:rsidRPr="00717087">
        <w:rPr>
          <w:rFonts w:ascii="Times New Roman" w:eastAsia="Times New Roman" w:hAnsi="Times New Roman" w:cs="Times New Roman"/>
          <w:sz w:val="40"/>
          <w:szCs w:val="40"/>
          <w:lang w:eastAsia="ar-SA"/>
        </w:rPr>
        <w:t>_____________________________________________</w:t>
      </w:r>
    </w:p>
    <w:p w:rsidR="00717087" w:rsidRPr="00717087" w:rsidRDefault="00717087" w:rsidP="00717087">
      <w:pPr>
        <w:suppressAutoHyphens/>
        <w:spacing w:after="0" w:line="240" w:lineRule="auto"/>
        <w:rPr>
          <w:rFonts w:ascii="Times New Roman" w:eastAsia="Times New Roman" w:hAnsi="Times New Roman" w:cs="Times New Roman"/>
          <w:sz w:val="40"/>
          <w:szCs w:val="40"/>
          <w:lang w:eastAsia="ar-SA"/>
        </w:rPr>
      </w:pPr>
      <w:r w:rsidRPr="00717087">
        <w:rPr>
          <w:rFonts w:ascii="Times New Roman" w:eastAsia="Times New Roman" w:hAnsi="Times New Roman" w:cs="Times New Roman"/>
          <w:sz w:val="40"/>
          <w:szCs w:val="40"/>
          <w:lang w:eastAsia="ar-SA"/>
        </w:rPr>
        <w:t>_____________________________________________</w:t>
      </w:r>
    </w:p>
    <w:p w:rsidR="00717087" w:rsidRPr="00717087" w:rsidRDefault="00717087" w:rsidP="00717087">
      <w:pPr>
        <w:suppressAutoHyphens/>
        <w:spacing w:after="0" w:line="240" w:lineRule="auto"/>
        <w:rPr>
          <w:rFonts w:ascii="Times New Roman" w:eastAsia="Times New Roman" w:hAnsi="Times New Roman" w:cs="Times New Roman"/>
          <w:sz w:val="24"/>
          <w:szCs w:val="24"/>
          <w:lang w:eastAsia="ar-SA"/>
        </w:rPr>
      </w:pPr>
    </w:p>
    <w:p w:rsidR="00717087" w:rsidRPr="00717087" w:rsidRDefault="00717087" w:rsidP="00717087">
      <w:pPr>
        <w:suppressAutoHyphens/>
        <w:spacing w:after="0" w:line="240" w:lineRule="auto"/>
        <w:rPr>
          <w:rFonts w:ascii="Times New Roman" w:eastAsia="Times New Roman" w:hAnsi="Times New Roman" w:cs="Times New Roman"/>
          <w:sz w:val="24"/>
          <w:szCs w:val="24"/>
          <w:lang w:eastAsia="ar-SA"/>
        </w:rPr>
      </w:pPr>
      <w:r w:rsidRPr="00717087">
        <w:rPr>
          <w:rFonts w:ascii="Times New Roman" w:eastAsia="Times New Roman" w:hAnsi="Times New Roman" w:cs="Times New Roman"/>
          <w:sz w:val="24"/>
          <w:szCs w:val="24"/>
          <w:lang w:eastAsia="ar-SA"/>
        </w:rPr>
        <w:t>Anmerkungen:</w:t>
      </w:r>
    </w:p>
    <w:p w:rsidR="00717087" w:rsidRPr="00717087" w:rsidRDefault="00717087" w:rsidP="00717087">
      <w:pPr>
        <w:suppressAutoHyphens/>
        <w:spacing w:after="0" w:line="240" w:lineRule="auto"/>
        <w:rPr>
          <w:rFonts w:ascii="Times New Roman" w:eastAsia="Times New Roman" w:hAnsi="Times New Roman" w:cs="Times New Roman"/>
          <w:sz w:val="24"/>
          <w:szCs w:val="24"/>
          <w:lang w:eastAsia="ar-SA"/>
        </w:rPr>
      </w:pPr>
    </w:p>
    <w:p w:rsidR="00717087" w:rsidRPr="00717087" w:rsidRDefault="00717087" w:rsidP="00717087">
      <w:pPr>
        <w:suppressAutoHyphens/>
        <w:spacing w:after="0" w:line="240" w:lineRule="auto"/>
        <w:rPr>
          <w:rFonts w:ascii="Times New Roman" w:eastAsia="Times New Roman" w:hAnsi="Times New Roman" w:cs="Times New Roman"/>
          <w:sz w:val="40"/>
          <w:szCs w:val="40"/>
          <w:lang w:eastAsia="ar-SA"/>
        </w:rPr>
      </w:pPr>
      <w:r w:rsidRPr="00717087">
        <w:rPr>
          <w:rFonts w:ascii="Times New Roman" w:eastAsia="Times New Roman" w:hAnsi="Times New Roman" w:cs="Times New Roman"/>
          <w:sz w:val="40"/>
          <w:szCs w:val="40"/>
          <w:lang w:eastAsia="ar-SA"/>
        </w:rPr>
        <w:t>_____________________________________________</w:t>
      </w:r>
    </w:p>
    <w:p w:rsidR="00717087" w:rsidRPr="00717087" w:rsidRDefault="00717087" w:rsidP="00717087">
      <w:pPr>
        <w:suppressAutoHyphens/>
        <w:spacing w:after="0" w:line="240" w:lineRule="auto"/>
        <w:rPr>
          <w:rFonts w:ascii="Times New Roman" w:eastAsia="Times New Roman" w:hAnsi="Times New Roman" w:cs="Times New Roman"/>
          <w:sz w:val="40"/>
          <w:szCs w:val="40"/>
          <w:lang w:eastAsia="ar-SA"/>
        </w:rPr>
      </w:pPr>
      <w:r w:rsidRPr="00717087">
        <w:rPr>
          <w:rFonts w:ascii="Times New Roman" w:eastAsia="Times New Roman" w:hAnsi="Times New Roman" w:cs="Times New Roman"/>
          <w:sz w:val="40"/>
          <w:szCs w:val="40"/>
          <w:lang w:eastAsia="ar-SA"/>
        </w:rPr>
        <w:t>_____________________________________________</w:t>
      </w:r>
    </w:p>
    <w:p w:rsidR="00717087" w:rsidRPr="00717087" w:rsidRDefault="00717087" w:rsidP="00717087">
      <w:pPr>
        <w:suppressAutoHyphens/>
        <w:spacing w:after="0" w:line="240" w:lineRule="auto"/>
        <w:rPr>
          <w:rFonts w:ascii="Times New Roman" w:eastAsia="Times New Roman" w:hAnsi="Times New Roman" w:cs="Times New Roman"/>
          <w:sz w:val="40"/>
          <w:szCs w:val="40"/>
          <w:lang w:eastAsia="ar-SA"/>
        </w:rPr>
      </w:pPr>
      <w:r w:rsidRPr="00717087">
        <w:rPr>
          <w:rFonts w:ascii="Times New Roman" w:eastAsia="Times New Roman" w:hAnsi="Times New Roman" w:cs="Times New Roman"/>
          <w:sz w:val="40"/>
          <w:szCs w:val="40"/>
          <w:lang w:eastAsia="ar-SA"/>
        </w:rPr>
        <w:t>_____________________________________________</w:t>
      </w:r>
    </w:p>
    <w:p w:rsidR="00717087" w:rsidRPr="00717087" w:rsidRDefault="00717087" w:rsidP="00717087">
      <w:pPr>
        <w:suppressAutoHyphens/>
        <w:spacing w:after="0" w:line="240" w:lineRule="auto"/>
        <w:rPr>
          <w:rFonts w:ascii="Times New Roman" w:eastAsia="Times New Roman" w:hAnsi="Times New Roman" w:cs="Times New Roman"/>
          <w:sz w:val="40"/>
          <w:szCs w:val="40"/>
          <w:lang w:eastAsia="ar-SA"/>
        </w:rPr>
      </w:pPr>
      <w:r w:rsidRPr="00717087">
        <w:rPr>
          <w:rFonts w:ascii="Times New Roman" w:eastAsia="Times New Roman" w:hAnsi="Times New Roman" w:cs="Times New Roman"/>
          <w:sz w:val="40"/>
          <w:szCs w:val="40"/>
          <w:lang w:eastAsia="ar-SA"/>
        </w:rPr>
        <w:t>_____________________________________________</w:t>
      </w:r>
    </w:p>
    <w:p w:rsidR="00717087" w:rsidRPr="00717087" w:rsidRDefault="00717087" w:rsidP="00717087">
      <w:pPr>
        <w:suppressAutoHyphens/>
        <w:spacing w:after="0" w:line="240" w:lineRule="auto"/>
        <w:rPr>
          <w:rFonts w:ascii="Times New Roman" w:eastAsia="Times New Roman" w:hAnsi="Times New Roman" w:cs="Times New Roman"/>
          <w:sz w:val="40"/>
          <w:szCs w:val="40"/>
          <w:lang w:eastAsia="ar-SA"/>
        </w:rPr>
      </w:pPr>
      <w:r w:rsidRPr="00717087">
        <w:rPr>
          <w:rFonts w:ascii="Times New Roman" w:eastAsia="Times New Roman" w:hAnsi="Times New Roman" w:cs="Times New Roman"/>
          <w:sz w:val="40"/>
          <w:szCs w:val="40"/>
          <w:lang w:eastAsia="ar-SA"/>
        </w:rPr>
        <w:t>_____________________________________________</w:t>
      </w:r>
    </w:p>
    <w:p w:rsidR="00717087" w:rsidRPr="00717087" w:rsidRDefault="00717087" w:rsidP="00717087">
      <w:pPr>
        <w:suppressAutoHyphens/>
        <w:spacing w:after="0" w:line="240" w:lineRule="auto"/>
        <w:rPr>
          <w:rFonts w:ascii="Times New Roman" w:eastAsia="Times New Roman" w:hAnsi="Times New Roman" w:cs="Times New Roman"/>
          <w:sz w:val="40"/>
          <w:szCs w:val="40"/>
          <w:lang w:eastAsia="ar-SA"/>
        </w:rPr>
      </w:pPr>
      <w:r w:rsidRPr="00717087">
        <w:rPr>
          <w:rFonts w:ascii="Times New Roman" w:eastAsia="Times New Roman" w:hAnsi="Times New Roman" w:cs="Times New Roman"/>
          <w:sz w:val="40"/>
          <w:szCs w:val="40"/>
          <w:lang w:eastAsia="ar-SA"/>
        </w:rPr>
        <w:t>_____________________________________________</w:t>
      </w:r>
    </w:p>
    <w:p w:rsidR="00717087" w:rsidRPr="00717087" w:rsidRDefault="00717087" w:rsidP="00717087">
      <w:pPr>
        <w:suppressAutoHyphens/>
        <w:spacing w:after="0" w:line="240" w:lineRule="auto"/>
        <w:rPr>
          <w:rFonts w:ascii="Times New Roman" w:eastAsia="Times New Roman" w:hAnsi="Times New Roman" w:cs="Times New Roman"/>
          <w:sz w:val="40"/>
          <w:szCs w:val="40"/>
          <w:lang w:eastAsia="ar-SA"/>
        </w:rPr>
      </w:pPr>
      <w:r w:rsidRPr="00717087">
        <w:rPr>
          <w:rFonts w:ascii="Times New Roman" w:eastAsia="Times New Roman" w:hAnsi="Times New Roman" w:cs="Times New Roman"/>
          <w:sz w:val="40"/>
          <w:szCs w:val="40"/>
          <w:lang w:eastAsia="ar-SA"/>
        </w:rPr>
        <w:t>_____________________________________________</w:t>
      </w:r>
    </w:p>
    <w:p w:rsidR="00717087" w:rsidRPr="00717087" w:rsidRDefault="00717087" w:rsidP="00717087">
      <w:pPr>
        <w:suppressAutoHyphens/>
        <w:spacing w:after="0" w:line="240" w:lineRule="auto"/>
        <w:rPr>
          <w:rFonts w:ascii="Times New Roman" w:eastAsia="Times New Roman" w:hAnsi="Times New Roman" w:cs="Times New Roman"/>
          <w:sz w:val="40"/>
          <w:szCs w:val="40"/>
          <w:lang w:eastAsia="ar-SA"/>
        </w:rPr>
      </w:pPr>
      <w:r w:rsidRPr="00717087">
        <w:rPr>
          <w:rFonts w:ascii="Times New Roman" w:eastAsia="Times New Roman" w:hAnsi="Times New Roman" w:cs="Times New Roman"/>
          <w:sz w:val="40"/>
          <w:szCs w:val="40"/>
          <w:lang w:eastAsia="ar-SA"/>
        </w:rPr>
        <w:t>_____________________________________________</w:t>
      </w:r>
    </w:p>
    <w:p w:rsidR="00442332" w:rsidRPr="00872F51" w:rsidRDefault="00442332" w:rsidP="00717087">
      <w:pPr>
        <w:pStyle w:val="KeinLeerraum"/>
      </w:pPr>
    </w:p>
    <w:sectPr w:rsidR="00442332" w:rsidRPr="00872F51">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8B6046"/>
    <w:multiLevelType w:val="hybridMultilevel"/>
    <w:tmpl w:val="DADE2ABE"/>
    <w:lvl w:ilvl="0" w:tplc="B0B6CF86">
      <w:start w:val="3"/>
      <w:numFmt w:val="bullet"/>
      <w:lvlText w:val=""/>
      <w:lvlJc w:val="left"/>
      <w:pPr>
        <w:ind w:left="720" w:hanging="360"/>
      </w:pPr>
      <w:rPr>
        <w:rFonts w:ascii="Symbol" w:eastAsiaTheme="minorHAnsi" w:hAnsi="Symbol"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87C3663"/>
    <w:multiLevelType w:val="hybridMultilevel"/>
    <w:tmpl w:val="47D41874"/>
    <w:lvl w:ilvl="0" w:tplc="4A70250A">
      <w:start w:val="1"/>
      <w:numFmt w:val="lowerLetter"/>
      <w:lvlText w:val="%1)"/>
      <w:lvlJc w:val="left"/>
      <w:pPr>
        <w:ind w:left="1065" w:hanging="360"/>
      </w:pPr>
      <w:rPr>
        <w:rFonts w:hint="default"/>
      </w:rPr>
    </w:lvl>
    <w:lvl w:ilvl="1" w:tplc="04070019" w:tentative="1">
      <w:start w:val="1"/>
      <w:numFmt w:val="lowerLetter"/>
      <w:lvlText w:val="%2."/>
      <w:lvlJc w:val="left"/>
      <w:pPr>
        <w:ind w:left="1785" w:hanging="360"/>
      </w:pPr>
    </w:lvl>
    <w:lvl w:ilvl="2" w:tplc="0407001B" w:tentative="1">
      <w:start w:val="1"/>
      <w:numFmt w:val="lowerRoman"/>
      <w:lvlText w:val="%3."/>
      <w:lvlJc w:val="right"/>
      <w:pPr>
        <w:ind w:left="2505" w:hanging="180"/>
      </w:pPr>
    </w:lvl>
    <w:lvl w:ilvl="3" w:tplc="0407000F" w:tentative="1">
      <w:start w:val="1"/>
      <w:numFmt w:val="decimal"/>
      <w:lvlText w:val="%4."/>
      <w:lvlJc w:val="left"/>
      <w:pPr>
        <w:ind w:left="3225" w:hanging="360"/>
      </w:pPr>
    </w:lvl>
    <w:lvl w:ilvl="4" w:tplc="04070019" w:tentative="1">
      <w:start w:val="1"/>
      <w:numFmt w:val="lowerLetter"/>
      <w:lvlText w:val="%5."/>
      <w:lvlJc w:val="left"/>
      <w:pPr>
        <w:ind w:left="3945" w:hanging="360"/>
      </w:pPr>
    </w:lvl>
    <w:lvl w:ilvl="5" w:tplc="0407001B" w:tentative="1">
      <w:start w:val="1"/>
      <w:numFmt w:val="lowerRoman"/>
      <w:lvlText w:val="%6."/>
      <w:lvlJc w:val="right"/>
      <w:pPr>
        <w:ind w:left="4665" w:hanging="180"/>
      </w:pPr>
    </w:lvl>
    <w:lvl w:ilvl="6" w:tplc="0407000F" w:tentative="1">
      <w:start w:val="1"/>
      <w:numFmt w:val="decimal"/>
      <w:lvlText w:val="%7."/>
      <w:lvlJc w:val="left"/>
      <w:pPr>
        <w:ind w:left="5385" w:hanging="360"/>
      </w:pPr>
    </w:lvl>
    <w:lvl w:ilvl="7" w:tplc="04070019" w:tentative="1">
      <w:start w:val="1"/>
      <w:numFmt w:val="lowerLetter"/>
      <w:lvlText w:val="%8."/>
      <w:lvlJc w:val="left"/>
      <w:pPr>
        <w:ind w:left="6105" w:hanging="360"/>
      </w:pPr>
    </w:lvl>
    <w:lvl w:ilvl="8" w:tplc="0407001B" w:tentative="1">
      <w:start w:val="1"/>
      <w:numFmt w:val="lowerRoman"/>
      <w:lvlText w:val="%9."/>
      <w:lvlJc w:val="right"/>
      <w:pPr>
        <w:ind w:left="6825" w:hanging="180"/>
      </w:pPr>
    </w:lvl>
  </w:abstractNum>
  <w:abstractNum w:abstractNumId="2">
    <w:nsid w:val="18E55122"/>
    <w:multiLevelType w:val="hybridMultilevel"/>
    <w:tmpl w:val="A040413A"/>
    <w:lvl w:ilvl="0" w:tplc="3EA465B8">
      <w:start w:val="1"/>
      <w:numFmt w:val="bullet"/>
      <w:lvlText w:val=""/>
      <w:lvlJc w:val="left"/>
      <w:pPr>
        <w:ind w:left="1065" w:hanging="360"/>
      </w:pPr>
      <w:rPr>
        <w:rFonts w:ascii="Wingdings" w:eastAsiaTheme="minorHAnsi" w:hAnsi="Wingdings" w:cstheme="minorBidi" w:hint="default"/>
      </w:rPr>
    </w:lvl>
    <w:lvl w:ilvl="1" w:tplc="04070003" w:tentative="1">
      <w:start w:val="1"/>
      <w:numFmt w:val="bullet"/>
      <w:lvlText w:val="o"/>
      <w:lvlJc w:val="left"/>
      <w:pPr>
        <w:ind w:left="1785" w:hanging="360"/>
      </w:pPr>
      <w:rPr>
        <w:rFonts w:ascii="Courier New" w:hAnsi="Courier New" w:cs="Courier New" w:hint="default"/>
      </w:rPr>
    </w:lvl>
    <w:lvl w:ilvl="2" w:tplc="04070005" w:tentative="1">
      <w:start w:val="1"/>
      <w:numFmt w:val="bullet"/>
      <w:lvlText w:val=""/>
      <w:lvlJc w:val="left"/>
      <w:pPr>
        <w:ind w:left="2505" w:hanging="360"/>
      </w:pPr>
      <w:rPr>
        <w:rFonts w:ascii="Wingdings" w:hAnsi="Wingdings" w:hint="default"/>
      </w:rPr>
    </w:lvl>
    <w:lvl w:ilvl="3" w:tplc="04070001" w:tentative="1">
      <w:start w:val="1"/>
      <w:numFmt w:val="bullet"/>
      <w:lvlText w:val=""/>
      <w:lvlJc w:val="left"/>
      <w:pPr>
        <w:ind w:left="3225" w:hanging="360"/>
      </w:pPr>
      <w:rPr>
        <w:rFonts w:ascii="Symbol" w:hAnsi="Symbol" w:hint="default"/>
      </w:rPr>
    </w:lvl>
    <w:lvl w:ilvl="4" w:tplc="04070003" w:tentative="1">
      <w:start w:val="1"/>
      <w:numFmt w:val="bullet"/>
      <w:lvlText w:val="o"/>
      <w:lvlJc w:val="left"/>
      <w:pPr>
        <w:ind w:left="3945" w:hanging="360"/>
      </w:pPr>
      <w:rPr>
        <w:rFonts w:ascii="Courier New" w:hAnsi="Courier New" w:cs="Courier New" w:hint="default"/>
      </w:rPr>
    </w:lvl>
    <w:lvl w:ilvl="5" w:tplc="04070005" w:tentative="1">
      <w:start w:val="1"/>
      <w:numFmt w:val="bullet"/>
      <w:lvlText w:val=""/>
      <w:lvlJc w:val="left"/>
      <w:pPr>
        <w:ind w:left="4665" w:hanging="360"/>
      </w:pPr>
      <w:rPr>
        <w:rFonts w:ascii="Wingdings" w:hAnsi="Wingdings" w:hint="default"/>
      </w:rPr>
    </w:lvl>
    <w:lvl w:ilvl="6" w:tplc="04070001" w:tentative="1">
      <w:start w:val="1"/>
      <w:numFmt w:val="bullet"/>
      <w:lvlText w:val=""/>
      <w:lvlJc w:val="left"/>
      <w:pPr>
        <w:ind w:left="5385" w:hanging="360"/>
      </w:pPr>
      <w:rPr>
        <w:rFonts w:ascii="Symbol" w:hAnsi="Symbol" w:hint="default"/>
      </w:rPr>
    </w:lvl>
    <w:lvl w:ilvl="7" w:tplc="04070003" w:tentative="1">
      <w:start w:val="1"/>
      <w:numFmt w:val="bullet"/>
      <w:lvlText w:val="o"/>
      <w:lvlJc w:val="left"/>
      <w:pPr>
        <w:ind w:left="6105" w:hanging="360"/>
      </w:pPr>
      <w:rPr>
        <w:rFonts w:ascii="Courier New" w:hAnsi="Courier New" w:cs="Courier New" w:hint="default"/>
      </w:rPr>
    </w:lvl>
    <w:lvl w:ilvl="8" w:tplc="04070005" w:tentative="1">
      <w:start w:val="1"/>
      <w:numFmt w:val="bullet"/>
      <w:lvlText w:val=""/>
      <w:lvlJc w:val="left"/>
      <w:pPr>
        <w:ind w:left="6825" w:hanging="360"/>
      </w:pPr>
      <w:rPr>
        <w:rFonts w:ascii="Wingdings" w:hAnsi="Wingdings" w:hint="default"/>
      </w:rPr>
    </w:lvl>
  </w:abstractNum>
  <w:abstractNum w:abstractNumId="3">
    <w:nsid w:val="4A0737F2"/>
    <w:multiLevelType w:val="hybridMultilevel"/>
    <w:tmpl w:val="9DBA5D12"/>
    <w:lvl w:ilvl="0" w:tplc="43DE1E24">
      <w:start w:val="3"/>
      <w:numFmt w:val="bullet"/>
      <w:lvlText w:val=""/>
      <w:lvlJc w:val="left"/>
      <w:pPr>
        <w:ind w:left="720" w:hanging="360"/>
      </w:pPr>
      <w:rPr>
        <w:rFonts w:ascii="Symbol" w:eastAsiaTheme="minorHAnsi" w:hAnsi="Symbol"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4D574DF9"/>
    <w:multiLevelType w:val="multilevel"/>
    <w:tmpl w:val="63F07138"/>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59E7302A"/>
    <w:multiLevelType w:val="hybridMultilevel"/>
    <w:tmpl w:val="4FE2FCAC"/>
    <w:lvl w:ilvl="0" w:tplc="B5643B54">
      <w:start w:val="3"/>
      <w:numFmt w:val="bullet"/>
      <w:lvlText w:val=""/>
      <w:lvlJc w:val="left"/>
      <w:pPr>
        <w:ind w:left="720" w:hanging="360"/>
      </w:pPr>
      <w:rPr>
        <w:rFonts w:ascii="Symbol" w:eastAsiaTheme="minorHAnsi" w:hAnsi="Symbol"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60A55A5A"/>
    <w:multiLevelType w:val="hybridMultilevel"/>
    <w:tmpl w:val="4AD6883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nsid w:val="65BB1034"/>
    <w:multiLevelType w:val="hybridMultilevel"/>
    <w:tmpl w:val="314229A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6FCF3325"/>
    <w:multiLevelType w:val="hybridMultilevel"/>
    <w:tmpl w:val="68FAA64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4"/>
  </w:num>
  <w:num w:numId="2">
    <w:abstractNumId w:val="2"/>
  </w:num>
  <w:num w:numId="3">
    <w:abstractNumId w:val="6"/>
  </w:num>
  <w:num w:numId="4">
    <w:abstractNumId w:val="8"/>
  </w:num>
  <w:num w:numId="5">
    <w:abstractNumId w:val="7"/>
  </w:num>
  <w:num w:numId="6">
    <w:abstractNumId w:val="1"/>
  </w:num>
  <w:num w:numId="7">
    <w:abstractNumId w:val="0"/>
  </w:num>
  <w:num w:numId="8">
    <w:abstractNumId w:val="5"/>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2F51"/>
    <w:rsid w:val="0013240A"/>
    <w:rsid w:val="003311E1"/>
    <w:rsid w:val="00390774"/>
    <w:rsid w:val="0039760E"/>
    <w:rsid w:val="003F408A"/>
    <w:rsid w:val="00442332"/>
    <w:rsid w:val="005E23D3"/>
    <w:rsid w:val="006D475A"/>
    <w:rsid w:val="00717087"/>
    <w:rsid w:val="00872F51"/>
    <w:rsid w:val="00915A34"/>
    <w:rsid w:val="00D92075"/>
    <w:rsid w:val="00E80133"/>
    <w:rsid w:val="00E851B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paragraph" w:styleId="berschrift1">
    <w:name w:val="heading 1"/>
    <w:basedOn w:val="Standard"/>
    <w:next w:val="Standard"/>
    <w:link w:val="berschrift1Zchn"/>
    <w:uiPriority w:val="9"/>
    <w:qFormat/>
    <w:rsid w:val="0071708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link w:val="berschrift2Zchn"/>
    <w:uiPriority w:val="9"/>
    <w:qFormat/>
    <w:rsid w:val="00390774"/>
    <w:pPr>
      <w:spacing w:before="100" w:beforeAutospacing="1" w:after="100" w:afterAutospacing="1" w:line="240" w:lineRule="auto"/>
      <w:outlineLvl w:val="1"/>
    </w:pPr>
    <w:rPr>
      <w:rFonts w:ascii="Times New Roman" w:eastAsia="Times New Roman" w:hAnsi="Times New Roman" w:cs="Times New Roman"/>
      <w:b/>
      <w:bCs/>
      <w:sz w:val="36"/>
      <w:szCs w:val="36"/>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872F51"/>
    <w:pPr>
      <w:spacing w:after="0" w:line="240" w:lineRule="auto"/>
    </w:pPr>
  </w:style>
  <w:style w:type="character" w:styleId="Hyperlink">
    <w:name w:val="Hyperlink"/>
    <w:basedOn w:val="Absatz-Standardschriftart"/>
    <w:uiPriority w:val="99"/>
    <w:unhideWhenUsed/>
    <w:rsid w:val="00872F51"/>
    <w:rPr>
      <w:color w:val="0000FF" w:themeColor="hyperlink"/>
      <w:u w:val="single"/>
    </w:rPr>
  </w:style>
  <w:style w:type="paragraph" w:styleId="Listenabsatz">
    <w:name w:val="List Paragraph"/>
    <w:basedOn w:val="Standard"/>
    <w:uiPriority w:val="34"/>
    <w:qFormat/>
    <w:rsid w:val="003311E1"/>
    <w:pPr>
      <w:ind w:left="720"/>
      <w:contextualSpacing/>
    </w:pPr>
  </w:style>
  <w:style w:type="character" w:customStyle="1" w:styleId="berschrift2Zchn">
    <w:name w:val="Überschrift 2 Zchn"/>
    <w:basedOn w:val="Absatz-Standardschriftart"/>
    <w:link w:val="berschrift2"/>
    <w:uiPriority w:val="9"/>
    <w:rsid w:val="00390774"/>
    <w:rPr>
      <w:rFonts w:ascii="Times New Roman" w:eastAsia="Times New Roman" w:hAnsi="Times New Roman" w:cs="Times New Roman"/>
      <w:b/>
      <w:bCs/>
      <w:sz w:val="36"/>
      <w:szCs w:val="36"/>
      <w:lang w:eastAsia="de-DE"/>
    </w:rPr>
  </w:style>
  <w:style w:type="paragraph" w:styleId="StandardWeb">
    <w:name w:val="Normal (Web)"/>
    <w:basedOn w:val="Standard"/>
    <w:uiPriority w:val="99"/>
    <w:semiHidden/>
    <w:unhideWhenUsed/>
    <w:rsid w:val="00390774"/>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styleId="Titel">
    <w:name w:val="Title"/>
    <w:basedOn w:val="Standard"/>
    <w:next w:val="Standard"/>
    <w:link w:val="TitelZchn"/>
    <w:uiPriority w:val="10"/>
    <w:qFormat/>
    <w:rsid w:val="0071708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717087"/>
    <w:rPr>
      <w:rFonts w:asciiTheme="majorHAnsi" w:eastAsiaTheme="majorEastAsia" w:hAnsiTheme="majorHAnsi" w:cstheme="majorBidi"/>
      <w:color w:val="17365D" w:themeColor="text2" w:themeShade="BF"/>
      <w:spacing w:val="5"/>
      <w:kern w:val="28"/>
      <w:sz w:val="52"/>
      <w:szCs w:val="52"/>
    </w:rPr>
  </w:style>
  <w:style w:type="character" w:customStyle="1" w:styleId="berschrift1Zchn">
    <w:name w:val="Überschrift 1 Zchn"/>
    <w:basedOn w:val="Absatz-Standardschriftart"/>
    <w:link w:val="berschrift1"/>
    <w:uiPriority w:val="9"/>
    <w:rsid w:val="00717087"/>
    <w:rPr>
      <w:rFonts w:asciiTheme="majorHAnsi" w:eastAsiaTheme="majorEastAsia" w:hAnsiTheme="majorHAnsi" w:cstheme="majorBidi"/>
      <w:b/>
      <w:bCs/>
      <w:color w:val="365F91" w:themeColor="accent1" w:themeShade="BF"/>
      <w:sz w:val="28"/>
      <w:szCs w:val="28"/>
    </w:rPr>
  </w:style>
  <w:style w:type="paragraph" w:styleId="Sprechblasentext">
    <w:name w:val="Balloon Text"/>
    <w:basedOn w:val="Standard"/>
    <w:link w:val="SprechblasentextZchn"/>
    <w:uiPriority w:val="99"/>
    <w:semiHidden/>
    <w:unhideWhenUsed/>
    <w:rsid w:val="00717087"/>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1708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paragraph" w:styleId="berschrift1">
    <w:name w:val="heading 1"/>
    <w:basedOn w:val="Standard"/>
    <w:next w:val="Standard"/>
    <w:link w:val="berschrift1Zchn"/>
    <w:uiPriority w:val="9"/>
    <w:qFormat/>
    <w:rsid w:val="0071708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link w:val="berschrift2Zchn"/>
    <w:uiPriority w:val="9"/>
    <w:qFormat/>
    <w:rsid w:val="00390774"/>
    <w:pPr>
      <w:spacing w:before="100" w:beforeAutospacing="1" w:after="100" w:afterAutospacing="1" w:line="240" w:lineRule="auto"/>
      <w:outlineLvl w:val="1"/>
    </w:pPr>
    <w:rPr>
      <w:rFonts w:ascii="Times New Roman" w:eastAsia="Times New Roman" w:hAnsi="Times New Roman" w:cs="Times New Roman"/>
      <w:b/>
      <w:bCs/>
      <w:sz w:val="36"/>
      <w:szCs w:val="36"/>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872F51"/>
    <w:pPr>
      <w:spacing w:after="0" w:line="240" w:lineRule="auto"/>
    </w:pPr>
  </w:style>
  <w:style w:type="character" w:styleId="Hyperlink">
    <w:name w:val="Hyperlink"/>
    <w:basedOn w:val="Absatz-Standardschriftart"/>
    <w:uiPriority w:val="99"/>
    <w:unhideWhenUsed/>
    <w:rsid w:val="00872F51"/>
    <w:rPr>
      <w:color w:val="0000FF" w:themeColor="hyperlink"/>
      <w:u w:val="single"/>
    </w:rPr>
  </w:style>
  <w:style w:type="paragraph" w:styleId="Listenabsatz">
    <w:name w:val="List Paragraph"/>
    <w:basedOn w:val="Standard"/>
    <w:uiPriority w:val="34"/>
    <w:qFormat/>
    <w:rsid w:val="003311E1"/>
    <w:pPr>
      <w:ind w:left="720"/>
      <w:contextualSpacing/>
    </w:pPr>
  </w:style>
  <w:style w:type="character" w:customStyle="1" w:styleId="berschrift2Zchn">
    <w:name w:val="Überschrift 2 Zchn"/>
    <w:basedOn w:val="Absatz-Standardschriftart"/>
    <w:link w:val="berschrift2"/>
    <w:uiPriority w:val="9"/>
    <w:rsid w:val="00390774"/>
    <w:rPr>
      <w:rFonts w:ascii="Times New Roman" w:eastAsia="Times New Roman" w:hAnsi="Times New Roman" w:cs="Times New Roman"/>
      <w:b/>
      <w:bCs/>
      <w:sz w:val="36"/>
      <w:szCs w:val="36"/>
      <w:lang w:eastAsia="de-DE"/>
    </w:rPr>
  </w:style>
  <w:style w:type="paragraph" w:styleId="StandardWeb">
    <w:name w:val="Normal (Web)"/>
    <w:basedOn w:val="Standard"/>
    <w:uiPriority w:val="99"/>
    <w:semiHidden/>
    <w:unhideWhenUsed/>
    <w:rsid w:val="00390774"/>
    <w:pPr>
      <w:spacing w:before="100" w:beforeAutospacing="1" w:after="100" w:afterAutospacing="1" w:line="240" w:lineRule="auto"/>
    </w:pPr>
    <w:rPr>
      <w:rFonts w:ascii="Times New Roman" w:eastAsia="Times New Roman" w:hAnsi="Times New Roman" w:cs="Times New Roman"/>
      <w:sz w:val="24"/>
      <w:szCs w:val="24"/>
      <w:lang w:eastAsia="de-DE"/>
    </w:rPr>
  </w:style>
  <w:style w:type="paragraph" w:styleId="Titel">
    <w:name w:val="Title"/>
    <w:basedOn w:val="Standard"/>
    <w:next w:val="Standard"/>
    <w:link w:val="TitelZchn"/>
    <w:uiPriority w:val="10"/>
    <w:qFormat/>
    <w:rsid w:val="0071708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717087"/>
    <w:rPr>
      <w:rFonts w:asciiTheme="majorHAnsi" w:eastAsiaTheme="majorEastAsia" w:hAnsiTheme="majorHAnsi" w:cstheme="majorBidi"/>
      <w:color w:val="17365D" w:themeColor="text2" w:themeShade="BF"/>
      <w:spacing w:val="5"/>
      <w:kern w:val="28"/>
      <w:sz w:val="52"/>
      <w:szCs w:val="52"/>
    </w:rPr>
  </w:style>
  <w:style w:type="character" w:customStyle="1" w:styleId="berschrift1Zchn">
    <w:name w:val="Überschrift 1 Zchn"/>
    <w:basedOn w:val="Absatz-Standardschriftart"/>
    <w:link w:val="berschrift1"/>
    <w:uiPriority w:val="9"/>
    <w:rsid w:val="00717087"/>
    <w:rPr>
      <w:rFonts w:asciiTheme="majorHAnsi" w:eastAsiaTheme="majorEastAsia" w:hAnsiTheme="majorHAnsi" w:cstheme="majorBidi"/>
      <w:b/>
      <w:bCs/>
      <w:color w:val="365F91" w:themeColor="accent1" w:themeShade="BF"/>
      <w:sz w:val="28"/>
      <w:szCs w:val="28"/>
    </w:rPr>
  </w:style>
  <w:style w:type="paragraph" w:styleId="Sprechblasentext">
    <w:name w:val="Balloon Text"/>
    <w:basedOn w:val="Standard"/>
    <w:link w:val="SprechblasentextZchn"/>
    <w:uiPriority w:val="99"/>
    <w:semiHidden/>
    <w:unhideWhenUsed/>
    <w:rsid w:val="00717087"/>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71708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0321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imp.org/" TargetMode="External"/><Relationship Id="rId3" Type="http://schemas.microsoft.com/office/2007/relationships/stylesWithEffects" Target="stylesWithEffects.xml"/><Relationship Id="rId7" Type="http://schemas.openxmlformats.org/officeDocument/2006/relationships/hyperlink" Target="http://www.anim8or.com/main/index.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7-zip.de/"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blitzforum.de/forum/viewtopic.php?t=39365&amp;postdays=0&amp;postorder=asc&amp;start=0"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2205</Words>
  <Characters>13897</Characters>
  <Application>Microsoft Office Word</Application>
  <DocSecurity>0</DocSecurity>
  <Lines>115</Lines>
  <Paragraphs>32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16070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Stephan</dc:creator>
  <cp:lastModifiedBy>Stephan</cp:lastModifiedBy>
  <cp:revision>2</cp:revision>
  <cp:lastPrinted>2013-04-10T23:22:00Z</cp:lastPrinted>
  <dcterms:created xsi:type="dcterms:W3CDTF">2013-04-10T21:26:00Z</dcterms:created>
  <dcterms:modified xsi:type="dcterms:W3CDTF">2013-04-10T23:33:00Z</dcterms:modified>
</cp:coreProperties>
</file>